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3EE49B" w14:textId="24EFE954" w:rsidR="00241F5E" w:rsidRDefault="5D56CE72" w:rsidP="2F4EBD1C">
      <w:pPr>
        <w:spacing w:after="0" w:line="240" w:lineRule="auto"/>
        <w:jc w:val="center"/>
        <w:rPr>
          <w:rFonts w:ascii="Calibri" w:eastAsia="Calibri" w:hAnsi="Calibri" w:cs="Calibri"/>
          <w:b/>
          <w:bCs/>
          <w:i/>
          <w:iCs/>
          <w:color w:val="C00000"/>
          <w:sz w:val="32"/>
          <w:szCs w:val="32"/>
        </w:rPr>
      </w:pPr>
      <w:r w:rsidRPr="00342947">
        <w:rPr>
          <w:rFonts w:ascii="Calibri" w:eastAsia="Calibri" w:hAnsi="Calibri" w:cs="Calibri"/>
          <w:b/>
          <w:bCs/>
          <w:sz w:val="32"/>
          <w:szCs w:val="32"/>
        </w:rPr>
        <w:t>Wymagania edukacyjne</w:t>
      </w:r>
      <w:r w:rsidR="00342947">
        <w:rPr>
          <w:rFonts w:ascii="Calibri" w:eastAsia="Calibri" w:hAnsi="Calibri" w:cs="Calibri"/>
          <w:b/>
          <w:bCs/>
          <w:sz w:val="32"/>
          <w:szCs w:val="32"/>
        </w:rPr>
        <w:t xml:space="preserve"> z języka angielskiego</w:t>
      </w:r>
      <w:r w:rsidRPr="00342947">
        <w:rPr>
          <w:rFonts w:ascii="Calibri" w:eastAsia="Calibri" w:hAnsi="Calibri" w:cs="Calibri"/>
          <w:b/>
          <w:bCs/>
          <w:sz w:val="32"/>
          <w:szCs w:val="32"/>
        </w:rPr>
        <w:t xml:space="preserve"> </w:t>
      </w:r>
      <w:proofErr w:type="spellStart"/>
      <w:r w:rsidRPr="00342947">
        <w:rPr>
          <w:rFonts w:ascii="Calibri" w:eastAsia="Calibri" w:hAnsi="Calibri" w:cs="Calibri"/>
          <w:b/>
          <w:bCs/>
          <w:i/>
          <w:iCs/>
          <w:color w:val="C00000"/>
          <w:sz w:val="32"/>
          <w:szCs w:val="32"/>
        </w:rPr>
        <w:t>Join</w:t>
      </w:r>
      <w:proofErr w:type="spellEnd"/>
      <w:r w:rsidRPr="00342947">
        <w:rPr>
          <w:rFonts w:ascii="Calibri" w:eastAsia="Calibri" w:hAnsi="Calibri" w:cs="Calibri"/>
          <w:b/>
          <w:bCs/>
          <w:i/>
          <w:iCs/>
          <w:color w:val="C00000"/>
          <w:sz w:val="32"/>
          <w:szCs w:val="32"/>
        </w:rPr>
        <w:t xml:space="preserve"> Bugs Team 1</w:t>
      </w:r>
    </w:p>
    <w:p w14:paraId="45E554CE" w14:textId="77777777" w:rsidR="00342947" w:rsidRDefault="00342947" w:rsidP="2F4EBD1C">
      <w:pPr>
        <w:spacing w:after="0" w:line="240" w:lineRule="auto"/>
        <w:jc w:val="center"/>
        <w:rPr>
          <w:rFonts w:ascii="Calibri" w:eastAsia="Calibri" w:hAnsi="Calibri" w:cs="Calibri"/>
          <w:b/>
          <w:bCs/>
          <w:i/>
          <w:iCs/>
          <w:color w:val="C00000"/>
          <w:sz w:val="32"/>
          <w:szCs w:val="32"/>
        </w:rPr>
      </w:pPr>
    </w:p>
    <w:p w14:paraId="4CCE2D23" w14:textId="77777777" w:rsidR="00342947" w:rsidRPr="00342947" w:rsidRDefault="00342947" w:rsidP="00342947">
      <w:pPr>
        <w:spacing w:after="0" w:line="240" w:lineRule="auto"/>
        <w:jc w:val="center"/>
        <w:rPr>
          <w:rFonts w:ascii="Calibri" w:eastAsia="Calibri" w:hAnsi="Calibri" w:cs="Calibri"/>
          <w:sz w:val="24"/>
          <w:szCs w:val="24"/>
        </w:rPr>
      </w:pPr>
      <w:r w:rsidRPr="00342947">
        <w:rPr>
          <w:rFonts w:ascii="Calibri" w:eastAsia="Calibri" w:hAnsi="Calibri" w:cs="Calibri"/>
          <w:sz w:val="24"/>
          <w:szCs w:val="24"/>
        </w:rPr>
        <w:t>Wymagania edukacyjne z języka angielskiego w klasie I</w:t>
      </w:r>
    </w:p>
    <w:p w14:paraId="1CA67334" w14:textId="77777777" w:rsidR="00342947" w:rsidRPr="00342947" w:rsidRDefault="00342947" w:rsidP="00342947">
      <w:pPr>
        <w:spacing w:after="0" w:line="240" w:lineRule="auto"/>
        <w:jc w:val="center"/>
        <w:rPr>
          <w:rFonts w:ascii="Calibri" w:eastAsia="Calibri" w:hAnsi="Calibri" w:cs="Calibri"/>
          <w:sz w:val="24"/>
          <w:szCs w:val="24"/>
        </w:rPr>
      </w:pPr>
    </w:p>
    <w:p w14:paraId="389E636A" w14:textId="77777777" w:rsidR="00342947" w:rsidRPr="00342947" w:rsidRDefault="00342947" w:rsidP="00342947">
      <w:pPr>
        <w:spacing w:after="0" w:line="240" w:lineRule="auto"/>
        <w:jc w:val="center"/>
        <w:rPr>
          <w:rFonts w:ascii="Calibri" w:eastAsia="Calibri" w:hAnsi="Calibri" w:cs="Calibri"/>
          <w:sz w:val="24"/>
          <w:szCs w:val="24"/>
        </w:rPr>
      </w:pPr>
      <w:r w:rsidRPr="00342947">
        <w:rPr>
          <w:rFonts w:ascii="Calibri" w:eastAsia="Calibri" w:hAnsi="Calibri" w:cs="Calibri"/>
          <w:sz w:val="24"/>
          <w:szCs w:val="24"/>
        </w:rPr>
        <w:t>Szkoła Podstawowa nr 2 im. Ewarysta Estkowskiego</w:t>
      </w:r>
    </w:p>
    <w:p w14:paraId="76BD47D5" w14:textId="77777777" w:rsidR="00342947" w:rsidRPr="00342947" w:rsidRDefault="00342947" w:rsidP="00342947">
      <w:pPr>
        <w:spacing w:after="0" w:line="240" w:lineRule="auto"/>
        <w:jc w:val="center"/>
        <w:rPr>
          <w:rFonts w:ascii="Calibri" w:eastAsia="Calibri" w:hAnsi="Calibri" w:cs="Calibri"/>
          <w:sz w:val="24"/>
          <w:szCs w:val="24"/>
        </w:rPr>
      </w:pPr>
      <w:r w:rsidRPr="00342947">
        <w:rPr>
          <w:rFonts w:ascii="Calibri" w:eastAsia="Calibri" w:hAnsi="Calibri" w:cs="Calibri"/>
          <w:sz w:val="24"/>
          <w:szCs w:val="24"/>
        </w:rPr>
        <w:t>Programu nauczania języka angielskiego zgodny z Nową Podstawą Programową</w:t>
      </w:r>
    </w:p>
    <w:p w14:paraId="6EE8E261" w14:textId="22D7143C" w:rsidR="00342947" w:rsidRPr="00342947" w:rsidRDefault="00342947" w:rsidP="00342947">
      <w:pPr>
        <w:spacing w:after="0" w:line="240" w:lineRule="auto"/>
        <w:jc w:val="center"/>
        <w:rPr>
          <w:rFonts w:ascii="Calibri" w:eastAsia="Calibri" w:hAnsi="Calibri" w:cs="Calibri"/>
          <w:sz w:val="24"/>
          <w:szCs w:val="24"/>
        </w:rPr>
      </w:pPr>
      <w:r w:rsidRPr="00342947">
        <w:rPr>
          <w:rFonts w:ascii="Calibri" w:eastAsia="Calibri" w:hAnsi="Calibri" w:cs="Calibri"/>
          <w:sz w:val="24"/>
          <w:szCs w:val="24"/>
        </w:rPr>
        <w:t>dla I etapu edukacji Szkoły Podstawowej, klasy I-III</w:t>
      </w:r>
    </w:p>
    <w:p w14:paraId="5642C9CD" w14:textId="77419640" w:rsidR="00342947" w:rsidRPr="00342947" w:rsidRDefault="00342947" w:rsidP="00342947">
      <w:pPr>
        <w:spacing w:after="0" w:line="240" w:lineRule="auto"/>
        <w:jc w:val="center"/>
        <w:rPr>
          <w:rFonts w:ascii="Calibri" w:eastAsia="Calibri" w:hAnsi="Calibri" w:cs="Calibri"/>
          <w:color w:val="C00000"/>
          <w:sz w:val="24"/>
          <w:szCs w:val="24"/>
        </w:rPr>
      </w:pPr>
      <w:r w:rsidRPr="00342947">
        <w:rPr>
          <w:rFonts w:ascii="Calibri" w:eastAsia="Calibri" w:hAnsi="Calibri" w:cs="Calibri"/>
          <w:color w:val="C00000"/>
          <w:sz w:val="24"/>
          <w:szCs w:val="24"/>
        </w:rPr>
        <w:tab/>
      </w:r>
    </w:p>
    <w:p w14:paraId="67622221" w14:textId="77777777" w:rsidR="00342947" w:rsidRDefault="00342947" w:rsidP="2F4EBD1C">
      <w:pPr>
        <w:spacing w:after="0" w:line="240" w:lineRule="auto"/>
        <w:jc w:val="center"/>
        <w:rPr>
          <w:rFonts w:ascii="Calibri" w:eastAsia="Calibri" w:hAnsi="Calibri" w:cs="Calibri"/>
          <w:b/>
          <w:bCs/>
          <w:i/>
          <w:iCs/>
          <w:color w:val="C00000"/>
          <w:sz w:val="20"/>
          <w:szCs w:val="20"/>
        </w:rPr>
      </w:pPr>
    </w:p>
    <w:p w14:paraId="12BDDE40" w14:textId="77777777" w:rsidR="00342947" w:rsidRPr="006D128D" w:rsidRDefault="00342947" w:rsidP="2F4EBD1C">
      <w:pPr>
        <w:spacing w:after="0" w:line="240" w:lineRule="auto"/>
        <w:jc w:val="center"/>
      </w:pPr>
    </w:p>
    <w:p w14:paraId="2E83FEA0" w14:textId="69B2B22D" w:rsidR="00241F5E" w:rsidRPr="006D128D" w:rsidRDefault="5D56CE72" w:rsidP="2F4EBD1C">
      <w:pPr>
        <w:spacing w:after="0" w:line="240" w:lineRule="auto"/>
        <w:jc w:val="center"/>
      </w:pPr>
      <w:r w:rsidRPr="2F4EBD1C">
        <w:rPr>
          <w:rFonts w:ascii="Calibri" w:eastAsia="Calibri" w:hAnsi="Calibri" w:cs="Calibri"/>
          <w:b/>
          <w:bCs/>
          <w:color w:val="002060"/>
          <w:sz w:val="20"/>
          <w:szCs w:val="20"/>
        </w:rPr>
        <w:t>Semestr 1.</w:t>
      </w:r>
    </w:p>
    <w:p w14:paraId="60347211" w14:textId="49842131" w:rsidR="00241F5E" w:rsidRPr="006D128D" w:rsidRDefault="5D56CE72" w:rsidP="2F4EBD1C">
      <w:pPr>
        <w:spacing w:after="0" w:line="240" w:lineRule="auto"/>
      </w:pPr>
      <w:r w:rsidRPr="2F4EBD1C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Słownictwo</w:t>
      </w:r>
    </w:p>
    <w:p w14:paraId="11A56988" w14:textId="0901C0C7" w:rsidR="00241F5E" w:rsidRPr="006D128D" w:rsidRDefault="5D56CE72" w:rsidP="2F4EBD1C">
      <w:pPr>
        <w:spacing w:after="0" w:line="240" w:lineRule="auto"/>
      </w:pPr>
      <w:r w:rsidRPr="2F4EBD1C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Uczeń powinien znać i rozumieć słownictwo związane z: </w:t>
      </w:r>
    </w:p>
    <w:p w14:paraId="10E70BA6" w14:textId="4379AFBD" w:rsidR="00241F5E" w:rsidRPr="006D128D" w:rsidRDefault="5D56CE72" w:rsidP="2F4EBD1C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2F4EBD1C">
        <w:rPr>
          <w:rFonts w:ascii="Calibri" w:eastAsia="Calibri" w:hAnsi="Calibri" w:cs="Calibri"/>
          <w:color w:val="000000" w:themeColor="text1"/>
          <w:sz w:val="20"/>
          <w:szCs w:val="20"/>
        </w:rPr>
        <w:t>liczbami 1-10, kolorami, przedmiotami codziennego użytku</w:t>
      </w:r>
    </w:p>
    <w:p w14:paraId="531E5468" w14:textId="697AA502" w:rsidR="00241F5E" w:rsidRPr="006D128D" w:rsidRDefault="5D56CE72" w:rsidP="2F4EBD1C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2F4EBD1C">
        <w:rPr>
          <w:rFonts w:ascii="Calibri" w:eastAsia="Calibri" w:hAnsi="Calibri" w:cs="Calibri"/>
          <w:color w:val="000000" w:themeColor="text1"/>
          <w:sz w:val="20"/>
          <w:szCs w:val="20"/>
        </w:rPr>
        <w:t>nazwami owadów</w:t>
      </w:r>
    </w:p>
    <w:p w14:paraId="034457DE" w14:textId="114B986B" w:rsidR="00241F5E" w:rsidRPr="006D128D" w:rsidRDefault="5D56CE72" w:rsidP="2F4EBD1C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2F4EBD1C">
        <w:rPr>
          <w:rFonts w:ascii="Calibri" w:eastAsia="Calibri" w:hAnsi="Calibri" w:cs="Calibri"/>
          <w:color w:val="000000" w:themeColor="text1"/>
          <w:sz w:val="20"/>
          <w:szCs w:val="20"/>
        </w:rPr>
        <w:t>przyborami szkolnymi, czynnościami wykonywanymi w klasie</w:t>
      </w:r>
    </w:p>
    <w:p w14:paraId="274477FC" w14:textId="0849DE4F" w:rsidR="00241F5E" w:rsidRPr="006D128D" w:rsidRDefault="5D56CE72" w:rsidP="2F4EBD1C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2F4EBD1C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zabawkami i ich cechami, </w:t>
      </w:r>
    </w:p>
    <w:p w14:paraId="24324D98" w14:textId="3BA98770" w:rsidR="00241F5E" w:rsidRPr="006D128D" w:rsidRDefault="5D56CE72" w:rsidP="2F4EBD1C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2F4EBD1C">
        <w:rPr>
          <w:rFonts w:ascii="Calibri" w:eastAsia="Calibri" w:hAnsi="Calibri" w:cs="Calibri"/>
          <w:color w:val="000000" w:themeColor="text1"/>
          <w:sz w:val="20"/>
          <w:szCs w:val="20"/>
        </w:rPr>
        <w:t>częściami ciała, zmysłami</w:t>
      </w:r>
    </w:p>
    <w:p w14:paraId="76D10F9F" w14:textId="5076063C" w:rsidR="00241F5E" w:rsidRPr="006D128D" w:rsidRDefault="5D56CE72" w:rsidP="2F4EBD1C">
      <w:pPr>
        <w:spacing w:after="0" w:line="240" w:lineRule="auto"/>
        <w:ind w:left="720"/>
      </w:pPr>
      <w:r w:rsidRPr="2F4EBD1C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</w:t>
      </w:r>
    </w:p>
    <w:p w14:paraId="0E4CF1FF" w14:textId="5EAA2FD9" w:rsidR="00241F5E" w:rsidRPr="006D128D" w:rsidRDefault="5D56CE72" w:rsidP="2F4EBD1C">
      <w:pPr>
        <w:spacing w:after="0" w:line="240" w:lineRule="auto"/>
      </w:pPr>
      <w:r w:rsidRPr="2F4EBD1C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Struktury językowe</w:t>
      </w:r>
    </w:p>
    <w:p w14:paraId="3DD7A6D0" w14:textId="55BFD680" w:rsidR="00241F5E" w:rsidRPr="006D128D" w:rsidRDefault="5D56CE72" w:rsidP="2F4EBD1C">
      <w:pPr>
        <w:spacing w:line="257" w:lineRule="auto"/>
      </w:pPr>
      <w:r w:rsidRPr="2F4EBD1C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Uczeń powinien rozumieć i stosować następujące struktury: </w:t>
      </w:r>
    </w:p>
    <w:p w14:paraId="0283BED8" w14:textId="064F9254" w:rsidR="00241F5E" w:rsidRPr="006D128D" w:rsidRDefault="5D56CE72" w:rsidP="2F4EBD1C">
      <w:pPr>
        <w:pStyle w:val="Akapitzlist"/>
        <w:numPr>
          <w:ilvl w:val="0"/>
          <w:numId w:val="15"/>
        </w:numPr>
        <w:spacing w:after="0" w:line="257" w:lineRule="auto"/>
        <w:rPr>
          <w:rFonts w:ascii="Calibri" w:eastAsia="Calibri" w:hAnsi="Calibri" w:cs="Calibri"/>
          <w:i/>
          <w:iCs/>
          <w:color w:val="000000" w:themeColor="text1"/>
          <w:sz w:val="20"/>
          <w:szCs w:val="20"/>
          <w:lang w:val="en-GB"/>
        </w:rPr>
      </w:pPr>
      <w:r w:rsidRPr="2F4EBD1C">
        <w:rPr>
          <w:rFonts w:ascii="Calibri" w:eastAsia="Calibri" w:hAnsi="Calibri" w:cs="Calibri"/>
          <w:i/>
          <w:iCs/>
          <w:color w:val="000000" w:themeColor="text1"/>
          <w:sz w:val="20"/>
          <w:szCs w:val="20"/>
          <w:lang w:val="en-GB"/>
        </w:rPr>
        <w:t>What's your name? I’m (Gary)., How old are you? I’m (six).</w:t>
      </w:r>
    </w:p>
    <w:p w14:paraId="7D46FFCC" w14:textId="1374DCF0" w:rsidR="00241F5E" w:rsidRPr="006D128D" w:rsidRDefault="5D56CE72" w:rsidP="2F4EBD1C">
      <w:pPr>
        <w:pStyle w:val="Akapitzlist"/>
        <w:numPr>
          <w:ilvl w:val="0"/>
          <w:numId w:val="15"/>
        </w:numPr>
        <w:spacing w:after="0" w:line="257" w:lineRule="auto"/>
        <w:rPr>
          <w:rFonts w:ascii="Calibri" w:eastAsia="Calibri" w:hAnsi="Calibri" w:cs="Calibri"/>
          <w:i/>
          <w:iCs/>
          <w:color w:val="000000" w:themeColor="text1"/>
          <w:sz w:val="20"/>
          <w:szCs w:val="20"/>
          <w:lang w:val="en-GB"/>
        </w:rPr>
      </w:pPr>
      <w:r w:rsidRPr="2F4EBD1C">
        <w:rPr>
          <w:rFonts w:ascii="Calibri" w:eastAsia="Calibri" w:hAnsi="Calibri" w:cs="Calibri"/>
          <w:i/>
          <w:iCs/>
          <w:color w:val="000000" w:themeColor="text1"/>
          <w:sz w:val="20"/>
          <w:szCs w:val="20"/>
          <w:lang w:val="en-GB"/>
        </w:rPr>
        <w:t xml:space="preserve">Where’s the (ball)? Here! </w:t>
      </w:r>
    </w:p>
    <w:p w14:paraId="1F83E8D5" w14:textId="0D920FBB" w:rsidR="00241F5E" w:rsidRPr="006D128D" w:rsidRDefault="5D56CE72" w:rsidP="2F4EBD1C">
      <w:pPr>
        <w:pStyle w:val="Akapitzlist"/>
        <w:numPr>
          <w:ilvl w:val="0"/>
          <w:numId w:val="15"/>
        </w:numPr>
        <w:spacing w:after="0" w:line="257" w:lineRule="auto"/>
        <w:rPr>
          <w:rFonts w:ascii="Calibri" w:eastAsia="Calibri" w:hAnsi="Calibri" w:cs="Calibri"/>
          <w:i/>
          <w:iCs/>
          <w:color w:val="000000" w:themeColor="text1"/>
          <w:sz w:val="20"/>
          <w:szCs w:val="20"/>
          <w:lang w:val="en-GB"/>
        </w:rPr>
      </w:pPr>
      <w:r w:rsidRPr="2F4EBD1C">
        <w:rPr>
          <w:rFonts w:ascii="Calibri" w:eastAsia="Calibri" w:hAnsi="Calibri" w:cs="Calibri"/>
          <w:i/>
          <w:iCs/>
          <w:color w:val="000000" w:themeColor="text1"/>
          <w:sz w:val="20"/>
          <w:szCs w:val="20"/>
          <w:lang w:val="en-GB"/>
        </w:rPr>
        <w:t>What colour is the (cat)? It's (orange).</w:t>
      </w:r>
    </w:p>
    <w:p w14:paraId="777ADED8" w14:textId="3D530129" w:rsidR="00241F5E" w:rsidRPr="006D128D" w:rsidRDefault="5D56CE72" w:rsidP="2F4EBD1C">
      <w:pPr>
        <w:pStyle w:val="Akapitzlist"/>
        <w:numPr>
          <w:ilvl w:val="0"/>
          <w:numId w:val="15"/>
        </w:numPr>
        <w:spacing w:after="0" w:line="257" w:lineRule="auto"/>
        <w:rPr>
          <w:rFonts w:ascii="Calibri" w:eastAsia="Calibri" w:hAnsi="Calibri" w:cs="Calibri"/>
          <w:i/>
          <w:iCs/>
          <w:color w:val="000000" w:themeColor="text1"/>
          <w:sz w:val="20"/>
          <w:szCs w:val="20"/>
        </w:rPr>
      </w:pPr>
      <w:r w:rsidRPr="2F4EBD1C">
        <w:rPr>
          <w:rFonts w:ascii="Calibri" w:eastAsia="Calibri" w:hAnsi="Calibri" w:cs="Calibri"/>
          <w:i/>
          <w:iCs/>
          <w:color w:val="000000" w:themeColor="text1"/>
          <w:sz w:val="20"/>
          <w:szCs w:val="20"/>
          <w:lang w:val="en-GB"/>
        </w:rPr>
        <w:t>What’s this? It’s (a pen).</w:t>
      </w:r>
      <w:r w:rsidRPr="2F4EBD1C">
        <w:rPr>
          <w:rFonts w:ascii="Calibri" w:eastAsia="Calibri" w:hAnsi="Calibri" w:cs="Calibri"/>
          <w:i/>
          <w:iCs/>
          <w:sz w:val="20"/>
          <w:szCs w:val="20"/>
          <w:lang w:val="en-GB"/>
        </w:rPr>
        <w:t xml:space="preserve"> </w:t>
      </w:r>
      <w:r w:rsidRPr="2F4EBD1C">
        <w:rPr>
          <w:rFonts w:ascii="Calibri" w:eastAsia="Calibri" w:hAnsi="Calibri" w:cs="Calibri"/>
          <w:i/>
          <w:iCs/>
          <w:color w:val="000000" w:themeColor="text1"/>
          <w:sz w:val="20"/>
          <w:szCs w:val="20"/>
        </w:rPr>
        <w:t>I (write) at school.</w:t>
      </w:r>
    </w:p>
    <w:p w14:paraId="57BD0DDB" w14:textId="463D4A4B" w:rsidR="00241F5E" w:rsidRPr="006D128D" w:rsidRDefault="5D56CE72" w:rsidP="2F4EBD1C">
      <w:pPr>
        <w:pStyle w:val="Akapitzlist"/>
        <w:numPr>
          <w:ilvl w:val="0"/>
          <w:numId w:val="15"/>
        </w:numPr>
        <w:spacing w:after="0" w:line="257" w:lineRule="auto"/>
        <w:rPr>
          <w:rFonts w:ascii="Calibri" w:eastAsia="Calibri" w:hAnsi="Calibri" w:cs="Calibri"/>
          <w:i/>
          <w:iCs/>
          <w:color w:val="000000" w:themeColor="text1"/>
          <w:sz w:val="20"/>
          <w:szCs w:val="20"/>
          <w:lang w:val="en-GB"/>
        </w:rPr>
      </w:pPr>
      <w:r w:rsidRPr="2F4EBD1C">
        <w:rPr>
          <w:rFonts w:ascii="Calibri" w:eastAsia="Calibri" w:hAnsi="Calibri" w:cs="Calibri"/>
          <w:i/>
          <w:iCs/>
          <w:color w:val="000000" w:themeColor="text1"/>
          <w:sz w:val="20"/>
          <w:szCs w:val="20"/>
          <w:lang w:val="en-GB"/>
        </w:rPr>
        <w:t>Can I have (a ball), please?</w:t>
      </w:r>
      <w:r w:rsidR="55F778D1" w:rsidRPr="2F4EBD1C">
        <w:rPr>
          <w:rFonts w:ascii="Calibri" w:eastAsia="Calibri" w:hAnsi="Calibri" w:cs="Calibri"/>
          <w:i/>
          <w:iCs/>
          <w:color w:val="000000" w:themeColor="text1"/>
          <w:sz w:val="20"/>
          <w:szCs w:val="20"/>
          <w:lang w:val="en-GB"/>
        </w:rPr>
        <w:t xml:space="preserve"> </w:t>
      </w:r>
      <w:r w:rsidRPr="2F4EBD1C">
        <w:rPr>
          <w:rFonts w:ascii="Calibri" w:eastAsia="Calibri" w:hAnsi="Calibri" w:cs="Calibri"/>
          <w:i/>
          <w:iCs/>
          <w:color w:val="000000" w:themeColor="text1"/>
          <w:sz w:val="20"/>
          <w:szCs w:val="20"/>
          <w:lang w:val="en-GB"/>
        </w:rPr>
        <w:t>Here you are! Thank you.</w:t>
      </w:r>
    </w:p>
    <w:p w14:paraId="7C922ED2" w14:textId="05A3A599" w:rsidR="00241F5E" w:rsidRPr="006D128D" w:rsidRDefault="5D56CE72" w:rsidP="2F4EBD1C">
      <w:pPr>
        <w:pStyle w:val="Akapitzlist"/>
        <w:numPr>
          <w:ilvl w:val="0"/>
          <w:numId w:val="15"/>
        </w:numPr>
        <w:spacing w:after="0" w:line="257" w:lineRule="auto"/>
        <w:rPr>
          <w:rFonts w:ascii="Calibri" w:eastAsia="Calibri" w:hAnsi="Calibri" w:cs="Calibri"/>
          <w:i/>
          <w:iCs/>
          <w:color w:val="000000" w:themeColor="text1"/>
          <w:sz w:val="20"/>
          <w:szCs w:val="20"/>
          <w:lang w:val="en-GB"/>
        </w:rPr>
      </w:pPr>
      <w:r w:rsidRPr="2F4EBD1C">
        <w:rPr>
          <w:rFonts w:ascii="Calibri" w:eastAsia="Calibri" w:hAnsi="Calibri" w:cs="Calibri"/>
          <w:i/>
          <w:iCs/>
          <w:color w:val="000000" w:themeColor="text1"/>
          <w:sz w:val="20"/>
          <w:szCs w:val="20"/>
          <w:lang w:val="en-GB"/>
        </w:rPr>
        <w:t>Look at my (scooter). It’s (big).</w:t>
      </w:r>
    </w:p>
    <w:p w14:paraId="7CF676E7" w14:textId="0A892124" w:rsidR="00241F5E" w:rsidRPr="006D128D" w:rsidRDefault="5D56CE72" w:rsidP="2F4EBD1C">
      <w:pPr>
        <w:pStyle w:val="Akapitzlist"/>
        <w:numPr>
          <w:ilvl w:val="0"/>
          <w:numId w:val="15"/>
        </w:numPr>
        <w:spacing w:after="0" w:line="257" w:lineRule="auto"/>
        <w:rPr>
          <w:rFonts w:ascii="Calibri" w:eastAsia="Calibri" w:hAnsi="Calibri" w:cs="Calibri"/>
          <w:i/>
          <w:iCs/>
          <w:color w:val="000000" w:themeColor="text1"/>
          <w:sz w:val="20"/>
          <w:szCs w:val="20"/>
          <w:lang w:val="en-GB"/>
        </w:rPr>
      </w:pPr>
      <w:r w:rsidRPr="2F4EBD1C">
        <w:rPr>
          <w:rFonts w:ascii="Calibri" w:eastAsia="Calibri" w:hAnsi="Calibri" w:cs="Calibri"/>
          <w:i/>
          <w:iCs/>
          <w:color w:val="000000" w:themeColor="text1"/>
          <w:sz w:val="20"/>
          <w:szCs w:val="20"/>
          <w:lang w:val="en-GB"/>
        </w:rPr>
        <w:t xml:space="preserve">(Blue) and (yellow) make (green). </w:t>
      </w:r>
    </w:p>
    <w:p w14:paraId="3A177D71" w14:textId="2051D81F" w:rsidR="00241F5E" w:rsidRPr="006D128D" w:rsidRDefault="5D56CE72" w:rsidP="2F4EBD1C">
      <w:pPr>
        <w:pStyle w:val="Akapitzlist"/>
        <w:numPr>
          <w:ilvl w:val="0"/>
          <w:numId w:val="15"/>
        </w:numPr>
        <w:spacing w:after="0" w:line="257" w:lineRule="auto"/>
        <w:rPr>
          <w:rFonts w:ascii="Calibri" w:eastAsia="Calibri" w:hAnsi="Calibri" w:cs="Calibri"/>
          <w:i/>
          <w:iCs/>
          <w:color w:val="000000" w:themeColor="text1"/>
          <w:sz w:val="20"/>
          <w:szCs w:val="20"/>
          <w:lang w:val="en-GB"/>
        </w:rPr>
      </w:pPr>
      <w:r w:rsidRPr="2F4EBD1C">
        <w:rPr>
          <w:rFonts w:ascii="Calibri" w:eastAsia="Calibri" w:hAnsi="Calibri" w:cs="Calibri"/>
          <w:i/>
          <w:iCs/>
          <w:color w:val="000000" w:themeColor="text1"/>
          <w:sz w:val="20"/>
          <w:szCs w:val="20"/>
          <w:lang w:val="en-GB"/>
        </w:rPr>
        <w:t>I’ve got (a head). How many (legs)?</w:t>
      </w:r>
    </w:p>
    <w:p w14:paraId="076791BA" w14:textId="7586463B" w:rsidR="00241F5E" w:rsidRPr="006D128D" w:rsidRDefault="5D56CE72" w:rsidP="2F4EBD1C">
      <w:pPr>
        <w:pStyle w:val="Akapitzlist"/>
        <w:numPr>
          <w:ilvl w:val="0"/>
          <w:numId w:val="15"/>
        </w:numPr>
        <w:spacing w:after="0" w:line="257" w:lineRule="auto"/>
        <w:rPr>
          <w:rFonts w:ascii="Calibri" w:eastAsia="Calibri" w:hAnsi="Calibri" w:cs="Calibri"/>
          <w:i/>
          <w:iCs/>
          <w:color w:val="000000" w:themeColor="text1"/>
          <w:sz w:val="20"/>
          <w:szCs w:val="20"/>
          <w:lang w:val="en-GB"/>
        </w:rPr>
      </w:pPr>
      <w:r w:rsidRPr="2F4EBD1C">
        <w:rPr>
          <w:rFonts w:ascii="Calibri" w:eastAsia="Calibri" w:hAnsi="Calibri" w:cs="Calibri"/>
          <w:i/>
          <w:iCs/>
          <w:color w:val="000000" w:themeColor="text1"/>
          <w:sz w:val="20"/>
          <w:szCs w:val="20"/>
          <w:lang w:val="en-GB"/>
        </w:rPr>
        <w:t>Please help me. I’m scared of (spiders).</w:t>
      </w:r>
    </w:p>
    <w:p w14:paraId="64C48017" w14:textId="26871585" w:rsidR="00241F5E" w:rsidRPr="006D128D" w:rsidRDefault="5D56CE72" w:rsidP="2F4EBD1C">
      <w:pPr>
        <w:pStyle w:val="Akapitzlist"/>
        <w:numPr>
          <w:ilvl w:val="0"/>
          <w:numId w:val="15"/>
        </w:numPr>
        <w:spacing w:after="0" w:line="257" w:lineRule="auto"/>
        <w:rPr>
          <w:rFonts w:ascii="Calibri" w:eastAsia="Calibri" w:hAnsi="Calibri" w:cs="Calibri"/>
          <w:i/>
          <w:iCs/>
          <w:color w:val="000000" w:themeColor="text1"/>
          <w:sz w:val="20"/>
          <w:szCs w:val="20"/>
          <w:lang w:val="en-GB"/>
        </w:rPr>
      </w:pPr>
      <w:r w:rsidRPr="2F4EBD1C">
        <w:rPr>
          <w:rFonts w:ascii="Calibri" w:eastAsia="Calibri" w:hAnsi="Calibri" w:cs="Calibri"/>
          <w:i/>
          <w:iCs/>
          <w:color w:val="000000" w:themeColor="text1"/>
          <w:sz w:val="20"/>
          <w:szCs w:val="20"/>
          <w:lang w:val="en-GB"/>
        </w:rPr>
        <w:t>I (hear) with my (ears).</w:t>
      </w:r>
    </w:p>
    <w:p w14:paraId="0723AC7C" w14:textId="3B02CB97" w:rsidR="00241F5E" w:rsidRPr="006D128D" w:rsidRDefault="5D56CE72" w:rsidP="2F4EBD1C">
      <w:pPr>
        <w:spacing w:after="0" w:line="240" w:lineRule="auto"/>
      </w:pPr>
      <w:r w:rsidRPr="2F4EBD1C">
        <w:rPr>
          <w:rFonts w:ascii="Calibri" w:eastAsia="Calibri" w:hAnsi="Calibri" w:cs="Calibri"/>
          <w:color w:val="002060"/>
          <w:sz w:val="20"/>
          <w:szCs w:val="20"/>
          <w:lang w:val="en-GB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52"/>
      </w:tblGrid>
      <w:tr w:rsidR="2F4EBD1C" w14:paraId="05FE08DA" w14:textId="77777777" w:rsidTr="2F4EBD1C">
        <w:trPr>
          <w:trHeight w:val="300"/>
        </w:trPr>
        <w:tc>
          <w:tcPr>
            <w:tcW w:w="98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53B23D5" w14:textId="3CC7F70E" w:rsidR="2F4EBD1C" w:rsidRDefault="2F4EBD1C" w:rsidP="2F4EBD1C">
            <w:r w:rsidRPr="2F4EBD1C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W</w:t>
            </w:r>
            <w:r w:rsidR="0034294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SPANIALE</w:t>
            </w:r>
          </w:p>
          <w:p w14:paraId="762E4D4D" w14:textId="56EE73BE" w:rsidR="2F4EBD1C" w:rsidRDefault="2F4EBD1C" w:rsidP="2F4EBD1C">
            <w:r w:rsidRPr="2F4EBD1C">
              <w:rPr>
                <w:rFonts w:ascii="Calibri" w:eastAsia="Calibri" w:hAnsi="Calibri" w:cs="Calibri"/>
                <w:sz w:val="20"/>
                <w:szCs w:val="20"/>
              </w:rPr>
              <w:t>Uczeń:</w:t>
            </w:r>
          </w:p>
          <w:p w14:paraId="590B45CF" w14:textId="0CF1C784" w:rsidR="2F4EBD1C" w:rsidRDefault="2F4EBD1C" w:rsidP="2F4EBD1C">
            <w:pPr>
              <w:pStyle w:val="Akapitzlist"/>
              <w:numPr>
                <w:ilvl w:val="0"/>
                <w:numId w:val="14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opanował pełny zakres słownictwa i struktur językowych przewidzianych na I semestr;</w:t>
            </w:r>
          </w:p>
          <w:p w14:paraId="6E249E5A" w14:textId="1BFCE442" w:rsidR="2F4EBD1C" w:rsidRDefault="2F4EBD1C" w:rsidP="2F4EBD1C">
            <w:pPr>
              <w:pStyle w:val="Akapitzlist"/>
              <w:numPr>
                <w:ilvl w:val="0"/>
                <w:numId w:val="14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bezbłędnie rozumie bardzo proste wypowiedzi ustne, polecenia, pytania oraz nagrania;</w:t>
            </w:r>
          </w:p>
          <w:p w14:paraId="22FDFC2E" w14:textId="1F3E62A2" w:rsidR="2F4EBD1C" w:rsidRDefault="2F4EBD1C" w:rsidP="2F4EBD1C">
            <w:pPr>
              <w:pStyle w:val="Akapitzlist"/>
              <w:numPr>
                <w:ilvl w:val="0"/>
                <w:numId w:val="14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samodzielnie i poprawnie odpowiada na pytania oraz samodzielnie zadaje proste pytania;</w:t>
            </w:r>
          </w:p>
          <w:p w14:paraId="685A9BDD" w14:textId="53D5BAF1" w:rsidR="2F4EBD1C" w:rsidRDefault="2F4EBD1C" w:rsidP="2F4EBD1C">
            <w:pPr>
              <w:pStyle w:val="Akapitzlist"/>
              <w:numPr>
                <w:ilvl w:val="0"/>
                <w:numId w:val="14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samodzielnie i płynnie stosuje poznane struktury językowe;</w:t>
            </w:r>
          </w:p>
          <w:p w14:paraId="5F707165" w14:textId="46B77325" w:rsidR="2F4EBD1C" w:rsidRDefault="2F4EBD1C" w:rsidP="2F4EBD1C">
            <w:pPr>
              <w:pStyle w:val="Akapitzlist"/>
              <w:numPr>
                <w:ilvl w:val="0"/>
                <w:numId w:val="14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tworzy poprawne, bardzo proste wypowiedzi ustne;</w:t>
            </w:r>
          </w:p>
          <w:p w14:paraId="0FA43669" w14:textId="0CD73D3A" w:rsidR="2F4EBD1C" w:rsidRDefault="2F4EBD1C" w:rsidP="2F4EBD1C">
            <w:pPr>
              <w:pStyle w:val="Akapitzlist"/>
              <w:numPr>
                <w:ilvl w:val="0"/>
                <w:numId w:val="14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poprawnie uczestniczy w codziennych sytuacjach komunikacyjnych;</w:t>
            </w:r>
          </w:p>
          <w:p w14:paraId="0EB6842C" w14:textId="3224AD23" w:rsidR="2F4EBD1C" w:rsidRDefault="2F4EBD1C" w:rsidP="2F4EBD1C">
            <w:pPr>
              <w:pStyle w:val="Akapitzlist"/>
              <w:numPr>
                <w:ilvl w:val="0"/>
                <w:numId w:val="14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aktywnie uczestniczy w rozmowach grupowych;</w:t>
            </w:r>
          </w:p>
          <w:p w14:paraId="33BE650F" w14:textId="5A7B80C9" w:rsidR="2F4EBD1C" w:rsidRDefault="2F4EBD1C" w:rsidP="2F4EBD1C">
            <w:pPr>
              <w:pStyle w:val="Akapitzlist"/>
              <w:numPr>
                <w:ilvl w:val="0"/>
                <w:numId w:val="14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chętnie pomaga innym w zrozumieniu informacji i wspiera współpracę w grupie;</w:t>
            </w:r>
          </w:p>
          <w:p w14:paraId="1592FA9A" w14:textId="68912C06" w:rsidR="2F4EBD1C" w:rsidRDefault="2F4EBD1C" w:rsidP="2F4EBD1C">
            <w:pPr>
              <w:pStyle w:val="Akapitzlist"/>
              <w:numPr>
                <w:ilvl w:val="0"/>
                <w:numId w:val="14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poprawnie wykorzystuje teksty kultury do rozmowy i wspólnego działania;</w:t>
            </w:r>
          </w:p>
          <w:p w14:paraId="5C48ED69" w14:textId="6D0979B4" w:rsidR="2F4EBD1C" w:rsidRDefault="2F4EBD1C" w:rsidP="2F4EBD1C">
            <w:pPr>
              <w:pStyle w:val="Akapitzlist"/>
              <w:numPr>
                <w:ilvl w:val="0"/>
                <w:numId w:val="14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bezbłędnie wskazuje, rozpoznaje i nazywa poznane słownictwo;</w:t>
            </w:r>
          </w:p>
          <w:p w14:paraId="22DC1CCF" w14:textId="3D388A84" w:rsidR="2F4EBD1C" w:rsidRDefault="2F4EBD1C" w:rsidP="2F4EBD1C">
            <w:pPr>
              <w:pStyle w:val="Akapitzlist"/>
              <w:numPr>
                <w:ilvl w:val="0"/>
                <w:numId w:val="14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poprawnie odtwarza z pamięci piosenki, rymowanki i wierszyki;</w:t>
            </w:r>
          </w:p>
          <w:p w14:paraId="1B63026D" w14:textId="2B97311E" w:rsidR="2F4EBD1C" w:rsidRDefault="2F4EBD1C" w:rsidP="2F4EBD1C">
            <w:pPr>
              <w:pStyle w:val="Akapitzlist"/>
              <w:numPr>
                <w:ilvl w:val="0"/>
                <w:numId w:val="14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dobrze rozpoznaje elementy różnych kultur oraz rozumie, że ludzie posługują się różnymi językami.</w:t>
            </w:r>
          </w:p>
        </w:tc>
      </w:tr>
      <w:tr w:rsidR="2F4EBD1C" w14:paraId="776A624C" w14:textId="77777777" w:rsidTr="2F4EBD1C">
        <w:trPr>
          <w:trHeight w:val="300"/>
        </w:trPr>
        <w:tc>
          <w:tcPr>
            <w:tcW w:w="98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0447403" w14:textId="218ED264" w:rsidR="2F4EBD1C" w:rsidRDefault="00342947" w:rsidP="2F4EBD1C">
            <w:r>
              <w:t>BARDZO DOBRZE</w:t>
            </w:r>
          </w:p>
          <w:p w14:paraId="79563DC3" w14:textId="25E1AF5D" w:rsidR="2F4EBD1C" w:rsidRDefault="2F4EBD1C" w:rsidP="2F4EBD1C">
            <w:r w:rsidRPr="2F4EBD1C">
              <w:rPr>
                <w:rFonts w:ascii="Calibri" w:eastAsia="Calibri" w:hAnsi="Calibri" w:cs="Calibri"/>
                <w:sz w:val="20"/>
                <w:szCs w:val="20"/>
              </w:rPr>
              <w:t>Uczeń:</w:t>
            </w:r>
          </w:p>
          <w:p w14:paraId="4C0C6471" w14:textId="35F5708C" w:rsidR="2F4EBD1C" w:rsidRDefault="2F4EBD1C" w:rsidP="2F4EBD1C">
            <w:pPr>
              <w:pStyle w:val="Akapitzlist"/>
              <w:numPr>
                <w:ilvl w:val="0"/>
                <w:numId w:val="13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opanował prawie cały zakres słownictwa i struktur językowych przewidzianych na I semestr;</w:t>
            </w:r>
          </w:p>
          <w:p w14:paraId="564311E7" w14:textId="1CB3C0D9" w:rsidR="2F4EBD1C" w:rsidRDefault="2F4EBD1C" w:rsidP="2F4EBD1C">
            <w:pPr>
              <w:pStyle w:val="Akapitzlist"/>
              <w:numPr>
                <w:ilvl w:val="0"/>
                <w:numId w:val="13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niemal bezbłędnie rozumie bardzo proste wypowiedzi ustne, polecenia, pytania oraz nagrania;</w:t>
            </w:r>
          </w:p>
          <w:p w14:paraId="2F418C3E" w14:textId="45BD64E6" w:rsidR="2F4EBD1C" w:rsidRDefault="2F4EBD1C" w:rsidP="2F4EBD1C">
            <w:pPr>
              <w:pStyle w:val="Akapitzlist"/>
              <w:numPr>
                <w:ilvl w:val="0"/>
                <w:numId w:val="13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samodzielnie odpowiada na pytania i stosuje poznane struktury;</w:t>
            </w:r>
          </w:p>
          <w:p w14:paraId="0A2E841C" w14:textId="0BB6FBBD" w:rsidR="2F4EBD1C" w:rsidRDefault="2F4EBD1C" w:rsidP="2F4EBD1C">
            <w:pPr>
              <w:pStyle w:val="Akapitzlist"/>
              <w:numPr>
                <w:ilvl w:val="0"/>
                <w:numId w:val="13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lastRenderedPageBreak/>
              <w:t>tworzy proste wypowiedzi ustne, popełniając jedynie sporadyczne błędy;</w:t>
            </w:r>
          </w:p>
          <w:p w14:paraId="46DD28AB" w14:textId="64037895" w:rsidR="2F4EBD1C" w:rsidRDefault="2F4EBD1C" w:rsidP="2F4EBD1C">
            <w:pPr>
              <w:pStyle w:val="Akapitzlist"/>
              <w:numPr>
                <w:ilvl w:val="0"/>
                <w:numId w:val="13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zazwyczaj poprawnie uczestniczy w codziennych sytuacjach komunikacyjnych;</w:t>
            </w:r>
          </w:p>
          <w:p w14:paraId="0D806CF4" w14:textId="45D55769" w:rsidR="2F4EBD1C" w:rsidRDefault="2F4EBD1C" w:rsidP="2F4EBD1C">
            <w:pPr>
              <w:pStyle w:val="Akapitzlist"/>
              <w:numPr>
                <w:ilvl w:val="0"/>
                <w:numId w:val="13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aktywnie uczestniczy w rozmowach grupowych;</w:t>
            </w:r>
          </w:p>
          <w:p w14:paraId="1E19EDCD" w14:textId="25F759E9" w:rsidR="2F4EBD1C" w:rsidRDefault="2F4EBD1C" w:rsidP="2F4EBD1C">
            <w:pPr>
              <w:pStyle w:val="Akapitzlist"/>
              <w:numPr>
                <w:ilvl w:val="0"/>
                <w:numId w:val="13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często pomaga innym uczniom w zrozumieniu informacji;</w:t>
            </w:r>
          </w:p>
          <w:p w14:paraId="2CBEAE64" w14:textId="45DCABEF" w:rsidR="2F4EBD1C" w:rsidRDefault="2F4EBD1C" w:rsidP="2F4EBD1C">
            <w:pPr>
              <w:pStyle w:val="Akapitzlist"/>
              <w:numPr>
                <w:ilvl w:val="0"/>
                <w:numId w:val="13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poprawnie wykorzystuje teksty kultury do rozmowy i wspólnego działania;</w:t>
            </w:r>
          </w:p>
          <w:p w14:paraId="289B36F6" w14:textId="7A0A406C" w:rsidR="2F4EBD1C" w:rsidRDefault="2F4EBD1C" w:rsidP="2F4EBD1C">
            <w:pPr>
              <w:pStyle w:val="Akapitzlist"/>
              <w:numPr>
                <w:ilvl w:val="0"/>
                <w:numId w:val="13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niemal bezbłędnie rozpoznaje i nazywa większość poznanego słownictwa;</w:t>
            </w:r>
          </w:p>
          <w:p w14:paraId="08FD8CFE" w14:textId="38F3A669" w:rsidR="2F4EBD1C" w:rsidRDefault="2F4EBD1C" w:rsidP="2F4EBD1C">
            <w:pPr>
              <w:pStyle w:val="Akapitzlist"/>
              <w:numPr>
                <w:ilvl w:val="0"/>
                <w:numId w:val="13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zazwyczaj poprawnie odtwarza z pamięci piosenki, rymowanki i wierszyki;</w:t>
            </w:r>
          </w:p>
          <w:p w14:paraId="35132CD1" w14:textId="17C53CC9" w:rsidR="2F4EBD1C" w:rsidRDefault="2F4EBD1C" w:rsidP="2F4EBD1C">
            <w:pPr>
              <w:pStyle w:val="Akapitzlist"/>
              <w:numPr>
                <w:ilvl w:val="0"/>
                <w:numId w:val="13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rozpoznaje elementy różnych kultur oraz wie, że ludzie posługują się różnymi językami.</w:t>
            </w:r>
          </w:p>
        </w:tc>
      </w:tr>
      <w:tr w:rsidR="2F4EBD1C" w14:paraId="061DFBCA" w14:textId="77777777" w:rsidTr="2F4EBD1C">
        <w:trPr>
          <w:trHeight w:val="300"/>
        </w:trPr>
        <w:tc>
          <w:tcPr>
            <w:tcW w:w="98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A90E393" w14:textId="7DE2597F" w:rsidR="2F4EBD1C" w:rsidRDefault="2F4EBD1C" w:rsidP="2F4EBD1C">
            <w:r w:rsidRPr="2F4EBD1C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lastRenderedPageBreak/>
              <w:t>DOBRZE</w:t>
            </w:r>
          </w:p>
          <w:p w14:paraId="775B6B6F" w14:textId="2BAC1050" w:rsidR="2F4EBD1C" w:rsidRDefault="2F4EBD1C" w:rsidP="2F4EBD1C">
            <w:r w:rsidRPr="2F4EBD1C">
              <w:rPr>
                <w:rFonts w:ascii="Calibri" w:eastAsia="Calibri" w:hAnsi="Calibri" w:cs="Calibri"/>
                <w:sz w:val="20"/>
                <w:szCs w:val="20"/>
              </w:rPr>
              <w:t>Uczeń:</w:t>
            </w:r>
          </w:p>
          <w:p w14:paraId="079DB95E" w14:textId="21FC3FB6" w:rsidR="2F4EBD1C" w:rsidRDefault="2F4EBD1C" w:rsidP="2F4EBD1C">
            <w:pPr>
              <w:pStyle w:val="Akapitzlist"/>
              <w:numPr>
                <w:ilvl w:val="0"/>
                <w:numId w:val="12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opanował większość wymaganego słownictwa i struktur językowych;</w:t>
            </w:r>
          </w:p>
          <w:p w14:paraId="3A7CDEA8" w14:textId="57364827" w:rsidR="2F4EBD1C" w:rsidRDefault="2F4EBD1C" w:rsidP="2F4EBD1C">
            <w:pPr>
              <w:pStyle w:val="Akapitzlist"/>
              <w:numPr>
                <w:ilvl w:val="0"/>
                <w:numId w:val="12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zwykle poprawnie rozumie bardzo proste wypowiedzi ustne, polecenia, pytania oraz nagrania;</w:t>
            </w:r>
          </w:p>
          <w:p w14:paraId="009543F3" w14:textId="66B06DFB" w:rsidR="2F4EBD1C" w:rsidRDefault="2F4EBD1C" w:rsidP="2F4EBD1C">
            <w:pPr>
              <w:pStyle w:val="Akapitzlist"/>
              <w:numPr>
                <w:ilvl w:val="0"/>
                <w:numId w:val="12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odpowiada na pytania i stosuje poznane struktury z niewielką pomocą nauczyciela;</w:t>
            </w:r>
          </w:p>
          <w:p w14:paraId="6018240D" w14:textId="1FF0D324" w:rsidR="2F4EBD1C" w:rsidRDefault="2F4EBD1C" w:rsidP="2F4EBD1C">
            <w:pPr>
              <w:pStyle w:val="Akapitzlist"/>
              <w:numPr>
                <w:ilvl w:val="0"/>
                <w:numId w:val="12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tworzy bardzo proste wypowiedzi ustne, popełniając nieliczne błędy;</w:t>
            </w:r>
          </w:p>
          <w:p w14:paraId="38D29650" w14:textId="1C6F2AB4" w:rsidR="2F4EBD1C" w:rsidRDefault="2F4EBD1C" w:rsidP="2F4EBD1C">
            <w:pPr>
              <w:pStyle w:val="Akapitzlist"/>
              <w:numPr>
                <w:ilvl w:val="0"/>
                <w:numId w:val="12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uczestniczy w codziennych sytuacjach komunikacyjnych, a popełniane błędy nie zakłócają komunikacji;</w:t>
            </w:r>
          </w:p>
          <w:p w14:paraId="6FDBAEB2" w14:textId="48BF197B" w:rsidR="2F4EBD1C" w:rsidRDefault="2F4EBD1C" w:rsidP="2F4EBD1C">
            <w:pPr>
              <w:pStyle w:val="Akapitzlist"/>
              <w:numPr>
                <w:ilvl w:val="0"/>
                <w:numId w:val="12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aktywnie uczestniczy w rozmowach grupowych przy niewielkim wsparciu nauczyciela;</w:t>
            </w:r>
          </w:p>
          <w:p w14:paraId="1EE9639D" w14:textId="54CBC95E" w:rsidR="2F4EBD1C" w:rsidRDefault="2F4EBD1C" w:rsidP="2F4EBD1C">
            <w:pPr>
              <w:pStyle w:val="Akapitzlist"/>
              <w:numPr>
                <w:ilvl w:val="0"/>
                <w:numId w:val="12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często pomaga innym uczniom;</w:t>
            </w:r>
          </w:p>
          <w:p w14:paraId="1440F70B" w14:textId="54608976" w:rsidR="2F4EBD1C" w:rsidRDefault="2F4EBD1C" w:rsidP="2F4EBD1C">
            <w:pPr>
              <w:pStyle w:val="Akapitzlist"/>
              <w:numPr>
                <w:ilvl w:val="0"/>
                <w:numId w:val="12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wykorzystuje teksty kultury do rozmowy i wspólnego działania;</w:t>
            </w:r>
          </w:p>
          <w:p w14:paraId="67953369" w14:textId="4E3FF9B0" w:rsidR="2F4EBD1C" w:rsidRDefault="2F4EBD1C" w:rsidP="2F4EBD1C">
            <w:pPr>
              <w:pStyle w:val="Akapitzlist"/>
              <w:numPr>
                <w:ilvl w:val="0"/>
                <w:numId w:val="12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poprawnie rozpoznaje i nazywa większość poznanego słownictwa;</w:t>
            </w:r>
          </w:p>
          <w:p w14:paraId="62EB8908" w14:textId="67C8B115" w:rsidR="2F4EBD1C" w:rsidRDefault="2F4EBD1C" w:rsidP="2F4EBD1C">
            <w:pPr>
              <w:pStyle w:val="Akapitzlist"/>
              <w:numPr>
                <w:ilvl w:val="0"/>
                <w:numId w:val="12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zazwyczaj poprawnie odtwarza z pamięci piosenki, rymowanki i wierszyki;</w:t>
            </w:r>
          </w:p>
          <w:p w14:paraId="3A2CAF98" w14:textId="7E305D8E" w:rsidR="2F4EBD1C" w:rsidRDefault="2F4EBD1C" w:rsidP="2F4EBD1C">
            <w:pPr>
              <w:pStyle w:val="Akapitzlist"/>
              <w:numPr>
                <w:ilvl w:val="0"/>
                <w:numId w:val="12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rozpoznaje elementy różnych kultur oraz wie, że ludzie posługują się różnymi językami</w:t>
            </w:r>
          </w:p>
        </w:tc>
      </w:tr>
      <w:tr w:rsidR="2F4EBD1C" w14:paraId="3C92DC5A" w14:textId="77777777" w:rsidTr="2F4EBD1C">
        <w:trPr>
          <w:trHeight w:val="300"/>
        </w:trPr>
        <w:tc>
          <w:tcPr>
            <w:tcW w:w="98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28A889B" w14:textId="55422BCB" w:rsidR="2F4EBD1C" w:rsidRPr="00342947" w:rsidRDefault="00342947" w:rsidP="2F4EBD1C">
            <w:pPr>
              <w:rPr>
                <w:b/>
                <w:bCs/>
              </w:rPr>
            </w:pPr>
            <w:r w:rsidRPr="00342947">
              <w:rPr>
                <w:b/>
                <w:bCs/>
              </w:rPr>
              <w:t>POPRAWNIE</w:t>
            </w:r>
          </w:p>
          <w:p w14:paraId="2FBA12F5" w14:textId="6117B43E" w:rsidR="2F4EBD1C" w:rsidRDefault="2F4EBD1C" w:rsidP="2F4EBD1C">
            <w:r w:rsidRPr="2F4EBD1C">
              <w:rPr>
                <w:rFonts w:ascii="Calibri" w:eastAsia="Calibri" w:hAnsi="Calibri" w:cs="Calibri"/>
                <w:sz w:val="20"/>
                <w:szCs w:val="20"/>
              </w:rPr>
              <w:t>Uczeń:</w:t>
            </w:r>
          </w:p>
          <w:p w14:paraId="2500CFD9" w14:textId="0F939ADD" w:rsidR="2F4EBD1C" w:rsidRDefault="2F4EBD1C" w:rsidP="2F4EBD1C">
            <w:pPr>
              <w:pStyle w:val="Akapitzlist"/>
              <w:numPr>
                <w:ilvl w:val="0"/>
                <w:numId w:val="11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opanował dużą część podstawowego zakresu słownictwa i struktur językowych;</w:t>
            </w:r>
          </w:p>
          <w:p w14:paraId="3F7C0226" w14:textId="08571546" w:rsidR="2F4EBD1C" w:rsidRDefault="2F4EBD1C" w:rsidP="2F4EBD1C">
            <w:pPr>
              <w:pStyle w:val="Akapitzlist"/>
              <w:numPr>
                <w:ilvl w:val="0"/>
                <w:numId w:val="11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czasami poprawnie rozumie bardzo proste wypowiedzi ustne, polecenia, pytania oraz nagrania;</w:t>
            </w:r>
          </w:p>
          <w:p w14:paraId="50E492F0" w14:textId="1C070E47" w:rsidR="2F4EBD1C" w:rsidRDefault="2F4EBD1C" w:rsidP="2F4EBD1C">
            <w:pPr>
              <w:pStyle w:val="Akapitzlist"/>
              <w:numPr>
                <w:ilvl w:val="0"/>
                <w:numId w:val="11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odpowiada na pytania i stosuje poznane struktury z pomocą nauczyciela;</w:t>
            </w:r>
          </w:p>
          <w:p w14:paraId="6CA3E23C" w14:textId="66EA9E08" w:rsidR="2F4EBD1C" w:rsidRDefault="2F4EBD1C" w:rsidP="2F4EBD1C">
            <w:pPr>
              <w:pStyle w:val="Akapitzlist"/>
              <w:numPr>
                <w:ilvl w:val="0"/>
                <w:numId w:val="11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tworzy bardzo proste wypowiedzi ustne, popełniając liczne błędy;</w:t>
            </w:r>
          </w:p>
          <w:p w14:paraId="7A4B8A11" w14:textId="01DF7019" w:rsidR="2F4EBD1C" w:rsidRDefault="2F4EBD1C" w:rsidP="2F4EBD1C">
            <w:pPr>
              <w:pStyle w:val="Akapitzlist"/>
              <w:numPr>
                <w:ilvl w:val="0"/>
                <w:numId w:val="11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uczestniczy w prostych sytuacjach komunikacyjnych przy wsparciu nauczyciela;</w:t>
            </w:r>
          </w:p>
          <w:p w14:paraId="7549352A" w14:textId="7D0237F0" w:rsidR="2F4EBD1C" w:rsidRDefault="2F4EBD1C" w:rsidP="2F4EBD1C">
            <w:pPr>
              <w:pStyle w:val="Akapitzlist"/>
              <w:numPr>
                <w:ilvl w:val="0"/>
                <w:numId w:val="11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uczestniczy w rozmowach grupowych z dużą pomocą nauczyciela;</w:t>
            </w:r>
          </w:p>
          <w:p w14:paraId="5829DB65" w14:textId="65AB6EF6" w:rsidR="2F4EBD1C" w:rsidRDefault="2F4EBD1C" w:rsidP="2F4EBD1C">
            <w:pPr>
              <w:pStyle w:val="Akapitzlist"/>
              <w:numPr>
                <w:ilvl w:val="0"/>
                <w:numId w:val="11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sporadycznie pomaga innym uczniom;</w:t>
            </w:r>
          </w:p>
          <w:p w14:paraId="101E3AF7" w14:textId="18A9ACD5" w:rsidR="2F4EBD1C" w:rsidRDefault="2F4EBD1C" w:rsidP="2F4EBD1C">
            <w:pPr>
              <w:pStyle w:val="Akapitzlist"/>
              <w:numPr>
                <w:ilvl w:val="0"/>
                <w:numId w:val="11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wykorzystuje teksty kultury do rozmowy i wspólnego działania, popełniając błędy;</w:t>
            </w:r>
          </w:p>
          <w:p w14:paraId="6EAF8422" w14:textId="173335EB" w:rsidR="2F4EBD1C" w:rsidRDefault="2F4EBD1C" w:rsidP="2F4EBD1C">
            <w:pPr>
              <w:pStyle w:val="Akapitzlist"/>
              <w:numPr>
                <w:ilvl w:val="0"/>
                <w:numId w:val="11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rozpoznaje i nazywa część poznanego słownictwa;</w:t>
            </w:r>
          </w:p>
          <w:p w14:paraId="26AFB962" w14:textId="739D92B4" w:rsidR="2F4EBD1C" w:rsidRDefault="2F4EBD1C" w:rsidP="2F4EBD1C">
            <w:pPr>
              <w:pStyle w:val="Akapitzlist"/>
              <w:numPr>
                <w:ilvl w:val="0"/>
                <w:numId w:val="11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odtwarza z pamięci piosenki, rymowanki i wierszyki, popełniając błędy;</w:t>
            </w:r>
          </w:p>
          <w:p w14:paraId="0B8CD135" w14:textId="18DC74DC" w:rsidR="2F4EBD1C" w:rsidRDefault="2F4EBD1C" w:rsidP="2F4EBD1C">
            <w:pPr>
              <w:pStyle w:val="Akapitzlist"/>
              <w:numPr>
                <w:ilvl w:val="0"/>
                <w:numId w:val="11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częściowo rozpoznaje elementy różnych kultur oraz wie, że ludzie posługują się różnymi językami.</w:t>
            </w:r>
          </w:p>
        </w:tc>
      </w:tr>
      <w:tr w:rsidR="2F4EBD1C" w14:paraId="37E50DD1" w14:textId="77777777" w:rsidTr="2F4EBD1C">
        <w:trPr>
          <w:trHeight w:val="300"/>
        </w:trPr>
        <w:tc>
          <w:tcPr>
            <w:tcW w:w="98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B8F122C" w14:textId="4B0241EC" w:rsidR="2F4EBD1C" w:rsidRDefault="2F4EBD1C" w:rsidP="2F4EBD1C">
            <w:r w:rsidRPr="2F4EBD1C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WYMAGA POPRAWY</w:t>
            </w:r>
            <w:r w:rsidR="0034294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- SŁABO</w:t>
            </w:r>
          </w:p>
          <w:p w14:paraId="51F2CEE3" w14:textId="425AF4A7" w:rsidR="2F4EBD1C" w:rsidRDefault="2F4EBD1C" w:rsidP="2F4EBD1C">
            <w:r w:rsidRPr="2F4EBD1C">
              <w:rPr>
                <w:rFonts w:ascii="Calibri" w:eastAsia="Calibri" w:hAnsi="Calibri" w:cs="Calibri"/>
                <w:sz w:val="20"/>
                <w:szCs w:val="20"/>
              </w:rPr>
              <w:t>Uczeń:</w:t>
            </w:r>
          </w:p>
          <w:p w14:paraId="268EE1E2" w14:textId="3B063F17" w:rsidR="2F4EBD1C" w:rsidRDefault="2F4EBD1C" w:rsidP="2F4EBD1C">
            <w:pPr>
              <w:pStyle w:val="Akapitzlist"/>
              <w:numPr>
                <w:ilvl w:val="0"/>
                <w:numId w:val="10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opanował jedynie niewielką część wymaganego słownictwa i struktur językowych;</w:t>
            </w:r>
          </w:p>
          <w:p w14:paraId="3E23B479" w14:textId="1A7615D6" w:rsidR="2F4EBD1C" w:rsidRDefault="2F4EBD1C" w:rsidP="2F4EBD1C">
            <w:pPr>
              <w:pStyle w:val="Akapitzlist"/>
              <w:numPr>
                <w:ilvl w:val="0"/>
                <w:numId w:val="10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rzadko poprawnie rozumie bardzo proste wypowiedzi ustne, polecenia, pytania oraz nagrania;</w:t>
            </w:r>
          </w:p>
          <w:p w14:paraId="528DDF32" w14:textId="746CCC64" w:rsidR="2F4EBD1C" w:rsidRDefault="2F4EBD1C" w:rsidP="2F4EBD1C">
            <w:pPr>
              <w:pStyle w:val="Akapitzlist"/>
              <w:numPr>
                <w:ilvl w:val="0"/>
                <w:numId w:val="10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odpowiada na pytania wyłącznie przy dużej pomocy nauczyciela;</w:t>
            </w:r>
          </w:p>
          <w:p w14:paraId="1CAE1969" w14:textId="4CF1DB56" w:rsidR="2F4EBD1C" w:rsidRDefault="2F4EBD1C" w:rsidP="2F4EBD1C">
            <w:pPr>
              <w:pStyle w:val="Akapitzlist"/>
              <w:numPr>
                <w:ilvl w:val="0"/>
                <w:numId w:val="10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stosuje poznane struktury językowe z licznymi błędami;</w:t>
            </w:r>
          </w:p>
          <w:p w14:paraId="4F05E886" w14:textId="5A19D500" w:rsidR="2F4EBD1C" w:rsidRDefault="2F4EBD1C" w:rsidP="2F4EBD1C">
            <w:pPr>
              <w:pStyle w:val="Akapitzlist"/>
              <w:numPr>
                <w:ilvl w:val="0"/>
                <w:numId w:val="10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tworzy bardzo proste wypowiedzi ustne, popełniając bardzo liczne błędy;</w:t>
            </w:r>
          </w:p>
          <w:p w14:paraId="7A5F343D" w14:textId="4954F9E8" w:rsidR="2F4EBD1C" w:rsidRDefault="2F4EBD1C" w:rsidP="2F4EBD1C">
            <w:pPr>
              <w:pStyle w:val="Akapitzlist"/>
              <w:numPr>
                <w:ilvl w:val="0"/>
                <w:numId w:val="10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ma trudności z uczestniczeniem w sytuacjach komunikacyjnych;</w:t>
            </w:r>
          </w:p>
          <w:p w14:paraId="605EB29E" w14:textId="5E3D327B" w:rsidR="2F4EBD1C" w:rsidRDefault="2F4EBD1C" w:rsidP="2F4EBD1C">
            <w:pPr>
              <w:pStyle w:val="Akapitzlist"/>
              <w:numPr>
                <w:ilvl w:val="0"/>
                <w:numId w:val="10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bardzo rzadko uczestniczy w rozmowach grupowych;</w:t>
            </w:r>
          </w:p>
          <w:p w14:paraId="3F5D516F" w14:textId="00668696" w:rsidR="2F4EBD1C" w:rsidRDefault="2F4EBD1C" w:rsidP="2F4EBD1C">
            <w:pPr>
              <w:pStyle w:val="Akapitzlist"/>
              <w:numPr>
                <w:ilvl w:val="0"/>
                <w:numId w:val="10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rzadko pomaga innym uczniom;</w:t>
            </w:r>
          </w:p>
          <w:p w14:paraId="0F03BE5F" w14:textId="263D5716" w:rsidR="2F4EBD1C" w:rsidRDefault="2F4EBD1C" w:rsidP="2F4EBD1C">
            <w:pPr>
              <w:pStyle w:val="Akapitzlist"/>
              <w:numPr>
                <w:ilvl w:val="0"/>
                <w:numId w:val="10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wykorzystuje teksty kultury tylko przy znacznym wsparciu nauczyciela;</w:t>
            </w:r>
          </w:p>
          <w:p w14:paraId="7FB1CEBF" w14:textId="7D3EDBF2" w:rsidR="2F4EBD1C" w:rsidRDefault="2F4EBD1C" w:rsidP="2F4EBD1C">
            <w:pPr>
              <w:pStyle w:val="Akapitzlist"/>
              <w:numPr>
                <w:ilvl w:val="0"/>
                <w:numId w:val="10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rozpoznaje i nazywa jedynie pojedyncze elementy poznanego słownictwa;</w:t>
            </w:r>
          </w:p>
          <w:p w14:paraId="31A5F4F0" w14:textId="5991DD6D" w:rsidR="2F4EBD1C" w:rsidRDefault="2F4EBD1C" w:rsidP="2F4EBD1C">
            <w:pPr>
              <w:pStyle w:val="Akapitzlist"/>
              <w:numPr>
                <w:ilvl w:val="0"/>
                <w:numId w:val="10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odtwarza z pamięci poznane teksty z licznymi błędami;</w:t>
            </w:r>
          </w:p>
          <w:p w14:paraId="31D2E442" w14:textId="70CCF139" w:rsidR="2F4EBD1C" w:rsidRDefault="2F4EBD1C" w:rsidP="2F4EBD1C">
            <w:pPr>
              <w:pStyle w:val="Akapitzlist"/>
              <w:numPr>
                <w:ilvl w:val="0"/>
                <w:numId w:val="10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rozpoznaje elementy różnych kultur tylko przy pomocy nauczyciela;</w:t>
            </w:r>
          </w:p>
          <w:p w14:paraId="4A116DF5" w14:textId="40D64F58" w:rsidR="2F4EBD1C" w:rsidRDefault="2F4EBD1C" w:rsidP="2F4EBD1C">
            <w:pPr>
              <w:pStyle w:val="Akapitzlist"/>
              <w:numPr>
                <w:ilvl w:val="0"/>
                <w:numId w:val="10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ma świadomość, że ludzie posługują się różnymi językami.</w:t>
            </w:r>
          </w:p>
        </w:tc>
      </w:tr>
      <w:tr w:rsidR="2F4EBD1C" w14:paraId="4E4740F1" w14:textId="77777777" w:rsidTr="2F4EBD1C">
        <w:trPr>
          <w:trHeight w:val="300"/>
        </w:trPr>
        <w:tc>
          <w:tcPr>
            <w:tcW w:w="98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199DC5B" w14:textId="6978322B" w:rsidR="2F4EBD1C" w:rsidRDefault="2F4EBD1C" w:rsidP="2F4EBD1C">
            <w:r w:rsidRPr="2F4EBD1C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MA TRUDNOŚCI</w:t>
            </w:r>
            <w:r w:rsidR="0034294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- NIEPOPRAWNIE</w:t>
            </w:r>
          </w:p>
          <w:p w14:paraId="49F88BEC" w14:textId="444D48AB" w:rsidR="2F4EBD1C" w:rsidRDefault="2F4EBD1C" w:rsidP="2F4EBD1C">
            <w:r w:rsidRPr="2F4EBD1C">
              <w:rPr>
                <w:rFonts w:ascii="Calibri" w:eastAsia="Calibri" w:hAnsi="Calibri" w:cs="Calibri"/>
                <w:sz w:val="20"/>
                <w:szCs w:val="20"/>
              </w:rPr>
              <w:t>Uczeń:</w:t>
            </w:r>
          </w:p>
          <w:p w14:paraId="037BBD77" w14:textId="5E007E92" w:rsidR="2F4EBD1C" w:rsidRDefault="2F4EBD1C" w:rsidP="2F4EBD1C">
            <w:pPr>
              <w:pStyle w:val="Akapitzlist"/>
              <w:numPr>
                <w:ilvl w:val="0"/>
                <w:numId w:val="9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nie opanował wymaganego słownictwa i struktur językowych przewidzianych w semestrze;</w:t>
            </w:r>
          </w:p>
          <w:p w14:paraId="756D0196" w14:textId="0B7233DC" w:rsidR="2F4EBD1C" w:rsidRDefault="2F4EBD1C" w:rsidP="2F4EBD1C">
            <w:pPr>
              <w:pStyle w:val="Akapitzlist"/>
              <w:numPr>
                <w:ilvl w:val="0"/>
                <w:numId w:val="9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zazwyczaj nie rozumie bardzo prostych wypowiedzi ustnych, poleceń, pytań oraz nagrań;</w:t>
            </w:r>
          </w:p>
          <w:p w14:paraId="3937508A" w14:textId="63035017" w:rsidR="2F4EBD1C" w:rsidRDefault="2F4EBD1C" w:rsidP="2F4EBD1C">
            <w:pPr>
              <w:pStyle w:val="Akapitzlist"/>
              <w:numPr>
                <w:ilvl w:val="0"/>
                <w:numId w:val="9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lastRenderedPageBreak/>
              <w:t>nie reaguje na proste polecenia;</w:t>
            </w:r>
          </w:p>
          <w:p w14:paraId="640354C8" w14:textId="05DDB524" w:rsidR="2F4EBD1C" w:rsidRDefault="2F4EBD1C" w:rsidP="2F4EBD1C">
            <w:pPr>
              <w:pStyle w:val="Akapitzlist"/>
              <w:numPr>
                <w:ilvl w:val="0"/>
                <w:numId w:val="9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nie rozumie i nie odpowiada na proste pytania;</w:t>
            </w:r>
          </w:p>
          <w:p w14:paraId="100B31BA" w14:textId="6555D5EC" w:rsidR="2F4EBD1C" w:rsidRDefault="2F4EBD1C" w:rsidP="2F4EBD1C">
            <w:pPr>
              <w:pStyle w:val="Akapitzlist"/>
              <w:numPr>
                <w:ilvl w:val="0"/>
                <w:numId w:val="9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nie potrafi stosować poznanych struktur językowych;</w:t>
            </w:r>
          </w:p>
          <w:p w14:paraId="2E1901D1" w14:textId="35CEF235" w:rsidR="2F4EBD1C" w:rsidRDefault="2F4EBD1C" w:rsidP="2F4EBD1C">
            <w:pPr>
              <w:pStyle w:val="Akapitzlist"/>
              <w:numPr>
                <w:ilvl w:val="0"/>
                <w:numId w:val="9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nie tworzy bardzo prostych wypowiedzi ustnych;</w:t>
            </w:r>
          </w:p>
          <w:p w14:paraId="4844C5E7" w14:textId="68D98876" w:rsidR="2F4EBD1C" w:rsidRDefault="2F4EBD1C" w:rsidP="2F4EBD1C">
            <w:pPr>
              <w:pStyle w:val="Akapitzlist"/>
              <w:numPr>
                <w:ilvl w:val="0"/>
                <w:numId w:val="9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nie uczestniczy w codziennych sytuacjach komunikacyjnych;</w:t>
            </w:r>
          </w:p>
          <w:p w14:paraId="04C21AD0" w14:textId="7726BB5D" w:rsidR="2F4EBD1C" w:rsidRDefault="2F4EBD1C" w:rsidP="2F4EBD1C">
            <w:pPr>
              <w:pStyle w:val="Akapitzlist"/>
              <w:numPr>
                <w:ilvl w:val="0"/>
                <w:numId w:val="9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nie uczestniczy w rozmowach grupowych;</w:t>
            </w:r>
          </w:p>
          <w:p w14:paraId="7C471CA7" w14:textId="7265DD9B" w:rsidR="2F4EBD1C" w:rsidRDefault="2F4EBD1C" w:rsidP="2F4EBD1C">
            <w:pPr>
              <w:pStyle w:val="Akapitzlist"/>
              <w:numPr>
                <w:ilvl w:val="0"/>
                <w:numId w:val="9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nie wspiera współpracy w grupie;</w:t>
            </w:r>
          </w:p>
          <w:p w14:paraId="6EAC8B60" w14:textId="467FCE99" w:rsidR="2F4EBD1C" w:rsidRDefault="2F4EBD1C" w:rsidP="2F4EBD1C">
            <w:pPr>
              <w:pStyle w:val="Akapitzlist"/>
              <w:numPr>
                <w:ilvl w:val="0"/>
                <w:numId w:val="9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nie wykorzystuje tekstów kultury do rozmowy i wspólnego działania;</w:t>
            </w:r>
          </w:p>
          <w:p w14:paraId="27A9205E" w14:textId="0D1FC3A6" w:rsidR="2F4EBD1C" w:rsidRDefault="2F4EBD1C" w:rsidP="2F4EBD1C">
            <w:pPr>
              <w:pStyle w:val="Akapitzlist"/>
              <w:numPr>
                <w:ilvl w:val="0"/>
                <w:numId w:val="9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nie rozpoznaje ani nie nazywa większości poznanego słownictwa;</w:t>
            </w:r>
          </w:p>
          <w:p w14:paraId="21288EDC" w14:textId="43B8E7B9" w:rsidR="2F4EBD1C" w:rsidRDefault="2F4EBD1C" w:rsidP="2F4EBD1C">
            <w:pPr>
              <w:pStyle w:val="Akapitzlist"/>
              <w:numPr>
                <w:ilvl w:val="0"/>
                <w:numId w:val="9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nie potrafi odtworzyć z pamięci poznanych piosenek, rymowanek i wierszyków;</w:t>
            </w:r>
          </w:p>
          <w:p w14:paraId="66FA9203" w14:textId="162EE1B7" w:rsidR="2F4EBD1C" w:rsidRDefault="2F4EBD1C" w:rsidP="2F4EBD1C">
            <w:pPr>
              <w:pStyle w:val="Akapitzlist"/>
              <w:numPr>
                <w:ilvl w:val="0"/>
                <w:numId w:val="9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nie rozpoznaje elementów różnych kultur;</w:t>
            </w:r>
          </w:p>
          <w:p w14:paraId="4CDCA08B" w14:textId="16F7ED41" w:rsidR="2F4EBD1C" w:rsidRDefault="2F4EBD1C" w:rsidP="2F4EBD1C">
            <w:pPr>
              <w:pStyle w:val="Akapitzlist"/>
              <w:numPr>
                <w:ilvl w:val="0"/>
                <w:numId w:val="9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nie wykazuje świadomości wielojęzyczności.</w:t>
            </w:r>
          </w:p>
        </w:tc>
      </w:tr>
    </w:tbl>
    <w:p w14:paraId="4D9CDC0E" w14:textId="55A4504F" w:rsidR="00241F5E" w:rsidRPr="006D128D" w:rsidRDefault="5D56CE72" w:rsidP="2F4EBD1C">
      <w:pPr>
        <w:spacing w:after="0" w:line="240" w:lineRule="auto"/>
        <w:jc w:val="center"/>
      </w:pPr>
      <w:r w:rsidRPr="2F4EBD1C">
        <w:rPr>
          <w:rFonts w:ascii="Calibri" w:eastAsia="Calibri" w:hAnsi="Calibri" w:cs="Calibri"/>
          <w:b/>
          <w:bCs/>
          <w:sz w:val="20"/>
          <w:szCs w:val="20"/>
        </w:rPr>
        <w:lastRenderedPageBreak/>
        <w:t xml:space="preserve">Wymagania Edukacyjne </w:t>
      </w:r>
      <w:r w:rsidRPr="2F4EBD1C">
        <w:rPr>
          <w:rFonts w:ascii="Calibri" w:eastAsia="Calibri" w:hAnsi="Calibri" w:cs="Calibri"/>
          <w:b/>
          <w:bCs/>
          <w:i/>
          <w:iCs/>
          <w:color w:val="C00000"/>
          <w:sz w:val="20"/>
          <w:szCs w:val="20"/>
        </w:rPr>
        <w:t>Join Bugs Team 1</w:t>
      </w:r>
    </w:p>
    <w:p w14:paraId="1FAA54A8" w14:textId="7F8E74D9" w:rsidR="00241F5E" w:rsidRPr="006D128D" w:rsidRDefault="5D56CE72" w:rsidP="2F4EBD1C">
      <w:pPr>
        <w:spacing w:after="0" w:line="240" w:lineRule="auto"/>
        <w:jc w:val="center"/>
      </w:pPr>
      <w:r w:rsidRPr="2F4EBD1C">
        <w:rPr>
          <w:rFonts w:ascii="Calibri" w:eastAsia="Calibri" w:hAnsi="Calibri" w:cs="Calibri"/>
          <w:b/>
          <w:bCs/>
          <w:color w:val="002060"/>
          <w:sz w:val="20"/>
          <w:szCs w:val="20"/>
        </w:rPr>
        <w:t>Koniec roku szkolnego</w:t>
      </w:r>
    </w:p>
    <w:p w14:paraId="588B02AA" w14:textId="7CC14BEC" w:rsidR="00241F5E" w:rsidRPr="006D128D" w:rsidRDefault="5D56CE72" w:rsidP="2F4EBD1C">
      <w:pPr>
        <w:spacing w:after="0" w:line="240" w:lineRule="auto"/>
      </w:pPr>
      <w:r w:rsidRPr="2F4EBD1C">
        <w:rPr>
          <w:rFonts w:ascii="Calibri" w:eastAsia="Calibri" w:hAnsi="Calibri" w:cs="Calibri"/>
          <w:b/>
          <w:bCs/>
          <w:sz w:val="20"/>
          <w:szCs w:val="20"/>
        </w:rPr>
        <w:t>Słownictwo</w:t>
      </w:r>
    </w:p>
    <w:p w14:paraId="43F1F041" w14:textId="004BC592" w:rsidR="00241F5E" w:rsidRPr="006D128D" w:rsidRDefault="5D56CE72" w:rsidP="2F4EBD1C">
      <w:pPr>
        <w:spacing w:after="0" w:line="240" w:lineRule="auto"/>
      </w:pPr>
      <w:r w:rsidRPr="2F4EBD1C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Uczeń powinien znać i rozumieć słownictwo związane z: </w:t>
      </w:r>
    </w:p>
    <w:p w14:paraId="69AEC0EA" w14:textId="696DE408" w:rsidR="00241F5E" w:rsidRPr="006D128D" w:rsidRDefault="5D56CE72" w:rsidP="2F4EBD1C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2F4EBD1C">
        <w:rPr>
          <w:rFonts w:ascii="Calibri" w:eastAsia="Calibri" w:hAnsi="Calibri" w:cs="Calibri"/>
          <w:color w:val="000000" w:themeColor="text1"/>
          <w:sz w:val="20"/>
          <w:szCs w:val="20"/>
        </w:rPr>
        <w:t>liczbami 1-10, kolorami, przedmiotami codziennego użytku</w:t>
      </w:r>
    </w:p>
    <w:p w14:paraId="7CE319FC" w14:textId="02756A09" w:rsidR="00241F5E" w:rsidRPr="006D128D" w:rsidRDefault="5D56CE72" w:rsidP="2F4EBD1C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2F4EBD1C">
        <w:rPr>
          <w:rFonts w:ascii="Calibri" w:eastAsia="Calibri" w:hAnsi="Calibri" w:cs="Calibri"/>
          <w:color w:val="000000" w:themeColor="text1"/>
          <w:sz w:val="20"/>
          <w:szCs w:val="20"/>
        </w:rPr>
        <w:t>nazwami owadów</w:t>
      </w:r>
    </w:p>
    <w:p w14:paraId="497E9E79" w14:textId="79B74851" w:rsidR="00241F5E" w:rsidRPr="006D128D" w:rsidRDefault="5D56CE72" w:rsidP="2F4EBD1C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2F4EBD1C">
        <w:rPr>
          <w:rFonts w:ascii="Calibri" w:eastAsia="Calibri" w:hAnsi="Calibri" w:cs="Calibri"/>
          <w:color w:val="000000" w:themeColor="text1"/>
          <w:sz w:val="20"/>
          <w:szCs w:val="20"/>
        </w:rPr>
        <w:t>przyborami szkolnymi, czynnościami wykonywanymi w klasie</w:t>
      </w:r>
    </w:p>
    <w:p w14:paraId="28DFBB22" w14:textId="79A49453" w:rsidR="00241F5E" w:rsidRPr="006D128D" w:rsidRDefault="5D56CE72" w:rsidP="2F4EBD1C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2F4EBD1C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zabawkami i ich cechami, </w:t>
      </w:r>
    </w:p>
    <w:p w14:paraId="50299950" w14:textId="587D6F20" w:rsidR="00241F5E" w:rsidRPr="006D128D" w:rsidRDefault="5D56CE72" w:rsidP="2F4EBD1C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2F4EBD1C">
        <w:rPr>
          <w:rFonts w:ascii="Calibri" w:eastAsia="Calibri" w:hAnsi="Calibri" w:cs="Calibri"/>
          <w:color w:val="000000" w:themeColor="text1"/>
          <w:sz w:val="20"/>
          <w:szCs w:val="20"/>
        </w:rPr>
        <w:t>częściami ciała, zmysłami</w:t>
      </w:r>
    </w:p>
    <w:p w14:paraId="508ACD00" w14:textId="2E9D91C8" w:rsidR="00241F5E" w:rsidRPr="006D128D" w:rsidRDefault="5D56CE72" w:rsidP="2F4EBD1C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Calibri" w:hAnsi="Calibri" w:cs="Calibri"/>
          <w:sz w:val="20"/>
          <w:szCs w:val="20"/>
        </w:rPr>
      </w:pPr>
      <w:r w:rsidRPr="2F4EBD1C">
        <w:rPr>
          <w:rFonts w:ascii="Calibri" w:eastAsia="Calibri" w:hAnsi="Calibri" w:cs="Calibri"/>
          <w:sz w:val="20"/>
          <w:szCs w:val="20"/>
        </w:rPr>
        <w:t>dzikimi zwierzętami, czynnościami ruchowymi</w:t>
      </w:r>
    </w:p>
    <w:p w14:paraId="7E406D22" w14:textId="77E0DA74" w:rsidR="00241F5E" w:rsidRPr="006D128D" w:rsidRDefault="5D56CE72" w:rsidP="2F4EBD1C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Calibri" w:hAnsi="Calibri" w:cs="Calibri"/>
          <w:sz w:val="20"/>
          <w:szCs w:val="20"/>
        </w:rPr>
      </w:pPr>
      <w:r w:rsidRPr="2F4EBD1C">
        <w:rPr>
          <w:rFonts w:ascii="Calibri" w:eastAsia="Calibri" w:hAnsi="Calibri" w:cs="Calibri"/>
          <w:sz w:val="20"/>
          <w:szCs w:val="20"/>
        </w:rPr>
        <w:t>emocjami</w:t>
      </w:r>
    </w:p>
    <w:p w14:paraId="42F5E4E4" w14:textId="67DDA7F2" w:rsidR="00241F5E" w:rsidRPr="006D128D" w:rsidRDefault="5D56CE72" w:rsidP="2F4EBD1C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Calibri" w:hAnsi="Calibri" w:cs="Calibri"/>
          <w:sz w:val="20"/>
          <w:szCs w:val="20"/>
        </w:rPr>
      </w:pPr>
      <w:r w:rsidRPr="2F4EBD1C">
        <w:rPr>
          <w:rFonts w:ascii="Calibri" w:eastAsia="Calibri" w:hAnsi="Calibri" w:cs="Calibri"/>
          <w:sz w:val="20"/>
          <w:szCs w:val="20"/>
        </w:rPr>
        <w:t xml:space="preserve">produktami spożywczymi, grupami żywności, owocami, </w:t>
      </w:r>
    </w:p>
    <w:p w14:paraId="3D4A81AA" w14:textId="395ECF28" w:rsidR="00241F5E" w:rsidRPr="006D128D" w:rsidRDefault="5D56CE72" w:rsidP="2F4EBD1C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Calibri" w:hAnsi="Calibri" w:cs="Calibri"/>
          <w:sz w:val="20"/>
          <w:szCs w:val="20"/>
        </w:rPr>
      </w:pPr>
      <w:r w:rsidRPr="2F4EBD1C">
        <w:rPr>
          <w:rFonts w:ascii="Calibri" w:eastAsia="Calibri" w:hAnsi="Calibri" w:cs="Calibri"/>
          <w:sz w:val="20"/>
          <w:szCs w:val="20"/>
        </w:rPr>
        <w:t xml:space="preserve">członkami rodziny, cechami wyglądu, cechami charakteru, </w:t>
      </w:r>
    </w:p>
    <w:p w14:paraId="0AF1D255" w14:textId="29912135" w:rsidR="00241F5E" w:rsidRPr="006D128D" w:rsidRDefault="5D56CE72" w:rsidP="2F4EBD1C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Calibri" w:hAnsi="Calibri" w:cs="Calibri"/>
          <w:sz w:val="20"/>
          <w:szCs w:val="20"/>
        </w:rPr>
      </w:pPr>
      <w:r w:rsidRPr="2F4EBD1C">
        <w:rPr>
          <w:rFonts w:ascii="Calibri" w:eastAsia="Calibri" w:hAnsi="Calibri" w:cs="Calibri"/>
          <w:sz w:val="20"/>
          <w:szCs w:val="20"/>
        </w:rPr>
        <w:t>zwierzętami domowymi</w:t>
      </w:r>
    </w:p>
    <w:p w14:paraId="716685C7" w14:textId="54C98D15" w:rsidR="00241F5E" w:rsidRPr="006D128D" w:rsidRDefault="5D56CE72" w:rsidP="2F4EBD1C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Calibri" w:hAnsi="Calibri" w:cs="Calibri"/>
          <w:sz w:val="20"/>
          <w:szCs w:val="20"/>
        </w:rPr>
      </w:pPr>
      <w:r w:rsidRPr="2F4EBD1C">
        <w:rPr>
          <w:rFonts w:ascii="Calibri" w:eastAsia="Calibri" w:hAnsi="Calibri" w:cs="Calibri"/>
          <w:sz w:val="20"/>
          <w:szCs w:val="20"/>
        </w:rPr>
        <w:t xml:space="preserve">roślinami </w:t>
      </w:r>
    </w:p>
    <w:p w14:paraId="7BF9E05F" w14:textId="15A03713" w:rsidR="00241F5E" w:rsidRPr="006D128D" w:rsidRDefault="5D56CE72" w:rsidP="2F4EBD1C">
      <w:pPr>
        <w:spacing w:after="0" w:line="240" w:lineRule="auto"/>
      </w:pPr>
      <w:r w:rsidRPr="2F4EBD1C">
        <w:rPr>
          <w:rFonts w:ascii="Calibri" w:eastAsia="Calibri" w:hAnsi="Calibri" w:cs="Calibri"/>
          <w:b/>
          <w:bCs/>
          <w:sz w:val="20"/>
          <w:szCs w:val="20"/>
        </w:rPr>
        <w:t xml:space="preserve"> </w:t>
      </w:r>
    </w:p>
    <w:p w14:paraId="2F3701CF" w14:textId="224960F8" w:rsidR="00241F5E" w:rsidRPr="006D128D" w:rsidRDefault="5D56CE72" w:rsidP="2F4EBD1C">
      <w:pPr>
        <w:spacing w:after="0" w:line="240" w:lineRule="auto"/>
      </w:pPr>
      <w:r w:rsidRPr="2F4EBD1C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Struktury językowe</w:t>
      </w:r>
    </w:p>
    <w:p w14:paraId="3EA4D340" w14:textId="148983B8" w:rsidR="00241F5E" w:rsidRPr="006D128D" w:rsidRDefault="5D56CE72" w:rsidP="2F4EBD1C">
      <w:pPr>
        <w:spacing w:line="257" w:lineRule="auto"/>
      </w:pPr>
      <w:r w:rsidRPr="2F4EBD1C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Uczeń powinien rozumieć i stosować następujące struktury: </w:t>
      </w:r>
    </w:p>
    <w:p w14:paraId="03A2911D" w14:textId="0A589E1C" w:rsidR="00241F5E" w:rsidRPr="006D128D" w:rsidRDefault="5D56CE72" w:rsidP="2F4EBD1C">
      <w:pPr>
        <w:pStyle w:val="Akapitzlist"/>
        <w:numPr>
          <w:ilvl w:val="0"/>
          <w:numId w:val="15"/>
        </w:numPr>
        <w:spacing w:after="0" w:line="257" w:lineRule="auto"/>
        <w:rPr>
          <w:rFonts w:ascii="Calibri" w:eastAsia="Calibri" w:hAnsi="Calibri" w:cs="Calibri"/>
          <w:i/>
          <w:iCs/>
          <w:color w:val="000000" w:themeColor="text1"/>
          <w:sz w:val="20"/>
          <w:szCs w:val="20"/>
          <w:lang w:val="en-GB"/>
        </w:rPr>
      </w:pPr>
      <w:r w:rsidRPr="2F4EBD1C">
        <w:rPr>
          <w:rFonts w:ascii="Calibri" w:eastAsia="Calibri" w:hAnsi="Calibri" w:cs="Calibri"/>
          <w:i/>
          <w:iCs/>
          <w:color w:val="000000" w:themeColor="text1"/>
          <w:sz w:val="20"/>
          <w:szCs w:val="20"/>
          <w:lang w:val="en-GB"/>
        </w:rPr>
        <w:t>What's your name? I’m (Gary)., How old are you? I’m (six).</w:t>
      </w:r>
    </w:p>
    <w:p w14:paraId="403D1675" w14:textId="0E23F524" w:rsidR="00241F5E" w:rsidRPr="006D128D" w:rsidRDefault="5D56CE72" w:rsidP="2F4EBD1C">
      <w:pPr>
        <w:pStyle w:val="Akapitzlist"/>
        <w:numPr>
          <w:ilvl w:val="0"/>
          <w:numId w:val="15"/>
        </w:numPr>
        <w:spacing w:after="0" w:line="257" w:lineRule="auto"/>
        <w:rPr>
          <w:rFonts w:ascii="Calibri" w:eastAsia="Calibri" w:hAnsi="Calibri" w:cs="Calibri"/>
          <w:i/>
          <w:iCs/>
          <w:color w:val="000000" w:themeColor="text1"/>
          <w:sz w:val="20"/>
          <w:szCs w:val="20"/>
          <w:lang w:val="en-GB"/>
        </w:rPr>
      </w:pPr>
      <w:r w:rsidRPr="2F4EBD1C">
        <w:rPr>
          <w:rFonts w:ascii="Calibri" w:eastAsia="Calibri" w:hAnsi="Calibri" w:cs="Calibri"/>
          <w:i/>
          <w:iCs/>
          <w:color w:val="000000" w:themeColor="text1"/>
          <w:sz w:val="20"/>
          <w:szCs w:val="20"/>
          <w:lang w:val="en-GB"/>
        </w:rPr>
        <w:t xml:space="preserve">Where’s the (ball)? Here! </w:t>
      </w:r>
    </w:p>
    <w:p w14:paraId="397CFBA1" w14:textId="508BF955" w:rsidR="00241F5E" w:rsidRPr="006D128D" w:rsidRDefault="5D56CE72" w:rsidP="2F4EBD1C">
      <w:pPr>
        <w:pStyle w:val="Akapitzlist"/>
        <w:numPr>
          <w:ilvl w:val="0"/>
          <w:numId w:val="15"/>
        </w:numPr>
        <w:spacing w:after="0" w:line="257" w:lineRule="auto"/>
        <w:rPr>
          <w:rFonts w:ascii="Calibri" w:eastAsia="Calibri" w:hAnsi="Calibri" w:cs="Calibri"/>
          <w:i/>
          <w:iCs/>
          <w:color w:val="000000" w:themeColor="text1"/>
          <w:sz w:val="20"/>
          <w:szCs w:val="20"/>
          <w:lang w:val="en-GB"/>
        </w:rPr>
      </w:pPr>
      <w:r w:rsidRPr="2F4EBD1C">
        <w:rPr>
          <w:rFonts w:ascii="Calibri" w:eastAsia="Calibri" w:hAnsi="Calibri" w:cs="Calibri"/>
          <w:i/>
          <w:iCs/>
          <w:color w:val="000000" w:themeColor="text1"/>
          <w:sz w:val="20"/>
          <w:szCs w:val="20"/>
          <w:lang w:val="en-GB"/>
        </w:rPr>
        <w:t>What colour is the (cat)?, It's (orange).</w:t>
      </w:r>
    </w:p>
    <w:p w14:paraId="54BF021F" w14:textId="1671776F" w:rsidR="00241F5E" w:rsidRPr="006D128D" w:rsidRDefault="5D56CE72" w:rsidP="2F4EBD1C">
      <w:pPr>
        <w:pStyle w:val="Akapitzlist"/>
        <w:numPr>
          <w:ilvl w:val="0"/>
          <w:numId w:val="15"/>
        </w:numPr>
        <w:spacing w:after="0" w:line="257" w:lineRule="auto"/>
        <w:rPr>
          <w:rFonts w:ascii="Calibri" w:eastAsia="Calibri" w:hAnsi="Calibri" w:cs="Calibri"/>
          <w:i/>
          <w:iCs/>
          <w:color w:val="000000" w:themeColor="text1"/>
          <w:sz w:val="20"/>
          <w:szCs w:val="20"/>
        </w:rPr>
      </w:pPr>
      <w:r w:rsidRPr="2F4EBD1C">
        <w:rPr>
          <w:rFonts w:ascii="Calibri" w:eastAsia="Calibri" w:hAnsi="Calibri" w:cs="Calibri"/>
          <w:i/>
          <w:iCs/>
          <w:color w:val="000000" w:themeColor="text1"/>
          <w:sz w:val="20"/>
          <w:szCs w:val="20"/>
          <w:lang w:val="en-GB"/>
        </w:rPr>
        <w:t>What’s this? It’s (a pen).</w:t>
      </w:r>
      <w:r w:rsidRPr="2F4EBD1C">
        <w:rPr>
          <w:rFonts w:ascii="Calibri" w:eastAsia="Calibri" w:hAnsi="Calibri" w:cs="Calibri"/>
          <w:i/>
          <w:iCs/>
          <w:sz w:val="20"/>
          <w:szCs w:val="20"/>
          <w:lang w:val="en-GB"/>
        </w:rPr>
        <w:t xml:space="preserve"> </w:t>
      </w:r>
      <w:r w:rsidRPr="2F4EBD1C">
        <w:rPr>
          <w:rFonts w:ascii="Calibri" w:eastAsia="Calibri" w:hAnsi="Calibri" w:cs="Calibri"/>
          <w:i/>
          <w:iCs/>
          <w:color w:val="000000" w:themeColor="text1"/>
          <w:sz w:val="20"/>
          <w:szCs w:val="20"/>
        </w:rPr>
        <w:t>I (write) at school.</w:t>
      </w:r>
    </w:p>
    <w:p w14:paraId="7F71B3FC" w14:textId="75CC907F" w:rsidR="00241F5E" w:rsidRPr="006D128D" w:rsidRDefault="5D56CE72" w:rsidP="2F4EBD1C">
      <w:pPr>
        <w:pStyle w:val="Akapitzlist"/>
        <w:numPr>
          <w:ilvl w:val="0"/>
          <w:numId w:val="15"/>
        </w:numPr>
        <w:spacing w:after="0" w:line="257" w:lineRule="auto"/>
        <w:rPr>
          <w:rFonts w:ascii="Calibri" w:eastAsia="Calibri" w:hAnsi="Calibri" w:cs="Calibri"/>
          <w:i/>
          <w:iCs/>
          <w:color w:val="000000" w:themeColor="text1"/>
          <w:sz w:val="20"/>
          <w:szCs w:val="20"/>
          <w:lang w:val="en-GB"/>
        </w:rPr>
      </w:pPr>
      <w:r w:rsidRPr="2F4EBD1C">
        <w:rPr>
          <w:rFonts w:ascii="Calibri" w:eastAsia="Calibri" w:hAnsi="Calibri" w:cs="Calibri"/>
          <w:i/>
          <w:iCs/>
          <w:color w:val="000000" w:themeColor="text1"/>
          <w:sz w:val="20"/>
          <w:szCs w:val="20"/>
          <w:lang w:val="en-GB"/>
        </w:rPr>
        <w:t>Can I have (a ball), please?</w:t>
      </w:r>
    </w:p>
    <w:p w14:paraId="06481808" w14:textId="1EA82098" w:rsidR="00241F5E" w:rsidRPr="006D128D" w:rsidRDefault="5D56CE72" w:rsidP="2F4EBD1C">
      <w:pPr>
        <w:pStyle w:val="Akapitzlist"/>
        <w:numPr>
          <w:ilvl w:val="0"/>
          <w:numId w:val="15"/>
        </w:numPr>
        <w:spacing w:after="0" w:line="257" w:lineRule="auto"/>
        <w:rPr>
          <w:rFonts w:ascii="Calibri" w:eastAsia="Calibri" w:hAnsi="Calibri" w:cs="Calibri"/>
          <w:i/>
          <w:iCs/>
          <w:color w:val="000000" w:themeColor="text1"/>
          <w:sz w:val="20"/>
          <w:szCs w:val="20"/>
          <w:lang w:val="en-GB"/>
        </w:rPr>
      </w:pPr>
      <w:r w:rsidRPr="2F4EBD1C">
        <w:rPr>
          <w:rFonts w:ascii="Calibri" w:eastAsia="Calibri" w:hAnsi="Calibri" w:cs="Calibri"/>
          <w:i/>
          <w:iCs/>
          <w:color w:val="000000" w:themeColor="text1"/>
          <w:sz w:val="20"/>
          <w:szCs w:val="20"/>
          <w:lang w:val="en-GB"/>
        </w:rPr>
        <w:t>Here you are! Thank you.</w:t>
      </w:r>
    </w:p>
    <w:p w14:paraId="6FFA5887" w14:textId="05F48AA9" w:rsidR="00241F5E" w:rsidRPr="006D128D" w:rsidRDefault="5D56CE72" w:rsidP="2F4EBD1C">
      <w:pPr>
        <w:pStyle w:val="Akapitzlist"/>
        <w:numPr>
          <w:ilvl w:val="0"/>
          <w:numId w:val="15"/>
        </w:numPr>
        <w:spacing w:after="0" w:line="257" w:lineRule="auto"/>
        <w:rPr>
          <w:rFonts w:ascii="Calibri" w:eastAsia="Calibri" w:hAnsi="Calibri" w:cs="Calibri"/>
          <w:i/>
          <w:iCs/>
          <w:color w:val="000000" w:themeColor="text1"/>
          <w:sz w:val="20"/>
          <w:szCs w:val="20"/>
          <w:lang w:val="en-GB"/>
        </w:rPr>
      </w:pPr>
      <w:r w:rsidRPr="2F4EBD1C">
        <w:rPr>
          <w:rFonts w:ascii="Calibri" w:eastAsia="Calibri" w:hAnsi="Calibri" w:cs="Calibri"/>
          <w:i/>
          <w:iCs/>
          <w:color w:val="000000" w:themeColor="text1"/>
          <w:sz w:val="20"/>
          <w:szCs w:val="20"/>
          <w:lang w:val="en-GB"/>
        </w:rPr>
        <w:t>Look at my (scooter). It’s (big).</w:t>
      </w:r>
    </w:p>
    <w:p w14:paraId="61128181" w14:textId="2432A84A" w:rsidR="00241F5E" w:rsidRPr="006D128D" w:rsidRDefault="5D56CE72" w:rsidP="2F4EBD1C">
      <w:pPr>
        <w:pStyle w:val="Akapitzlist"/>
        <w:numPr>
          <w:ilvl w:val="0"/>
          <w:numId w:val="15"/>
        </w:numPr>
        <w:spacing w:after="0" w:line="257" w:lineRule="auto"/>
        <w:rPr>
          <w:rFonts w:ascii="Calibri" w:eastAsia="Calibri" w:hAnsi="Calibri" w:cs="Calibri"/>
          <w:i/>
          <w:iCs/>
          <w:color w:val="000000" w:themeColor="text1"/>
          <w:sz w:val="20"/>
          <w:szCs w:val="20"/>
          <w:lang w:val="en-GB"/>
        </w:rPr>
      </w:pPr>
      <w:r w:rsidRPr="2F4EBD1C">
        <w:rPr>
          <w:rFonts w:ascii="Calibri" w:eastAsia="Calibri" w:hAnsi="Calibri" w:cs="Calibri"/>
          <w:i/>
          <w:iCs/>
          <w:color w:val="000000" w:themeColor="text1"/>
          <w:sz w:val="20"/>
          <w:szCs w:val="20"/>
          <w:lang w:val="en-GB"/>
        </w:rPr>
        <w:t xml:space="preserve">(Blue) and (yellow) make (green). </w:t>
      </w:r>
    </w:p>
    <w:p w14:paraId="2D530D63" w14:textId="5758997A" w:rsidR="00241F5E" w:rsidRPr="006D128D" w:rsidRDefault="5D56CE72" w:rsidP="2F4EBD1C">
      <w:pPr>
        <w:pStyle w:val="Akapitzlist"/>
        <w:numPr>
          <w:ilvl w:val="0"/>
          <w:numId w:val="15"/>
        </w:numPr>
        <w:spacing w:after="0" w:line="257" w:lineRule="auto"/>
        <w:rPr>
          <w:rFonts w:ascii="Calibri" w:eastAsia="Calibri" w:hAnsi="Calibri" w:cs="Calibri"/>
          <w:i/>
          <w:iCs/>
          <w:color w:val="000000" w:themeColor="text1"/>
          <w:sz w:val="20"/>
          <w:szCs w:val="20"/>
          <w:lang w:val="en-GB"/>
        </w:rPr>
      </w:pPr>
      <w:r w:rsidRPr="2F4EBD1C">
        <w:rPr>
          <w:rFonts w:ascii="Calibri" w:eastAsia="Calibri" w:hAnsi="Calibri" w:cs="Calibri"/>
          <w:i/>
          <w:iCs/>
          <w:color w:val="000000" w:themeColor="text1"/>
          <w:sz w:val="20"/>
          <w:szCs w:val="20"/>
          <w:lang w:val="en-GB"/>
        </w:rPr>
        <w:t>I’ve got (a head). How many (legs)?</w:t>
      </w:r>
    </w:p>
    <w:p w14:paraId="1E5DD0AA" w14:textId="0CE6BF5F" w:rsidR="00241F5E" w:rsidRPr="006D128D" w:rsidRDefault="5D56CE72" w:rsidP="2F4EBD1C">
      <w:pPr>
        <w:pStyle w:val="Akapitzlist"/>
        <w:numPr>
          <w:ilvl w:val="0"/>
          <w:numId w:val="15"/>
        </w:numPr>
        <w:spacing w:after="0" w:line="257" w:lineRule="auto"/>
        <w:rPr>
          <w:rFonts w:ascii="Calibri" w:eastAsia="Calibri" w:hAnsi="Calibri" w:cs="Calibri"/>
          <w:i/>
          <w:iCs/>
          <w:color w:val="000000" w:themeColor="text1"/>
          <w:sz w:val="20"/>
          <w:szCs w:val="20"/>
          <w:lang w:val="en-GB"/>
        </w:rPr>
      </w:pPr>
      <w:r w:rsidRPr="2F4EBD1C">
        <w:rPr>
          <w:rFonts w:ascii="Calibri" w:eastAsia="Calibri" w:hAnsi="Calibri" w:cs="Calibri"/>
          <w:i/>
          <w:iCs/>
          <w:color w:val="000000" w:themeColor="text1"/>
          <w:sz w:val="20"/>
          <w:szCs w:val="20"/>
          <w:lang w:val="en-GB"/>
        </w:rPr>
        <w:t>Please help me. I’m scared of (spiders).</w:t>
      </w:r>
    </w:p>
    <w:p w14:paraId="62F93078" w14:textId="190F6794" w:rsidR="00241F5E" w:rsidRPr="006D128D" w:rsidRDefault="5D56CE72" w:rsidP="2F4EBD1C">
      <w:pPr>
        <w:pStyle w:val="Akapitzlist"/>
        <w:numPr>
          <w:ilvl w:val="0"/>
          <w:numId w:val="15"/>
        </w:numPr>
        <w:spacing w:after="0" w:line="257" w:lineRule="auto"/>
        <w:rPr>
          <w:rFonts w:ascii="Calibri" w:eastAsia="Calibri" w:hAnsi="Calibri" w:cs="Calibri"/>
          <w:i/>
          <w:iCs/>
          <w:color w:val="000000" w:themeColor="text1"/>
          <w:sz w:val="20"/>
          <w:szCs w:val="20"/>
          <w:lang w:val="en-GB"/>
        </w:rPr>
      </w:pPr>
      <w:r w:rsidRPr="2F4EBD1C">
        <w:rPr>
          <w:rFonts w:ascii="Calibri" w:eastAsia="Calibri" w:hAnsi="Calibri" w:cs="Calibri"/>
          <w:i/>
          <w:iCs/>
          <w:color w:val="000000" w:themeColor="text1"/>
          <w:sz w:val="20"/>
          <w:szCs w:val="20"/>
          <w:lang w:val="en-GB"/>
        </w:rPr>
        <w:t>I (hear) with my (ears).</w:t>
      </w:r>
    </w:p>
    <w:p w14:paraId="632C301B" w14:textId="019883C0" w:rsidR="00241F5E" w:rsidRPr="006D128D" w:rsidRDefault="5D56CE72" w:rsidP="2F4EBD1C">
      <w:pPr>
        <w:pStyle w:val="Akapitzlist"/>
        <w:numPr>
          <w:ilvl w:val="0"/>
          <w:numId w:val="15"/>
        </w:numPr>
        <w:spacing w:after="0" w:line="257" w:lineRule="auto"/>
        <w:rPr>
          <w:rFonts w:ascii="Calibri" w:eastAsia="Calibri" w:hAnsi="Calibri" w:cs="Calibri"/>
          <w:i/>
          <w:iCs/>
          <w:color w:val="000000" w:themeColor="text1"/>
          <w:sz w:val="20"/>
          <w:szCs w:val="20"/>
          <w:lang w:val="en-GB"/>
        </w:rPr>
      </w:pPr>
      <w:r w:rsidRPr="2F4EBD1C">
        <w:rPr>
          <w:rFonts w:ascii="Calibri" w:eastAsia="Calibri" w:hAnsi="Calibri" w:cs="Calibri"/>
          <w:i/>
          <w:iCs/>
          <w:color w:val="000000" w:themeColor="text1"/>
          <w:sz w:val="20"/>
          <w:szCs w:val="20"/>
          <w:lang w:val="en-GB"/>
        </w:rPr>
        <w:t>Here’s the (parrot). Hello, (elephant).</w:t>
      </w:r>
    </w:p>
    <w:p w14:paraId="530DE3A4" w14:textId="1D104646" w:rsidR="00241F5E" w:rsidRPr="006D128D" w:rsidRDefault="5D56CE72" w:rsidP="2F4EBD1C">
      <w:pPr>
        <w:pStyle w:val="Akapitzlist"/>
        <w:numPr>
          <w:ilvl w:val="0"/>
          <w:numId w:val="15"/>
        </w:numPr>
        <w:spacing w:after="0" w:line="257" w:lineRule="auto"/>
        <w:rPr>
          <w:rFonts w:ascii="Calibri" w:eastAsia="Calibri" w:hAnsi="Calibri" w:cs="Calibri"/>
          <w:i/>
          <w:iCs/>
          <w:color w:val="000000" w:themeColor="text1"/>
          <w:sz w:val="20"/>
          <w:szCs w:val="20"/>
          <w:lang w:val="en-GB"/>
        </w:rPr>
      </w:pPr>
      <w:r w:rsidRPr="2F4EBD1C">
        <w:rPr>
          <w:rFonts w:ascii="Calibri" w:eastAsia="Calibri" w:hAnsi="Calibri" w:cs="Calibri"/>
          <w:i/>
          <w:iCs/>
          <w:color w:val="000000" w:themeColor="text1"/>
          <w:sz w:val="20"/>
          <w:szCs w:val="20"/>
          <w:lang w:val="en-GB"/>
        </w:rPr>
        <w:t>Who’s coming? The (giraffe) is coming.</w:t>
      </w:r>
    </w:p>
    <w:p w14:paraId="7F963C27" w14:textId="7A0D7AAE" w:rsidR="00241F5E" w:rsidRPr="006D128D" w:rsidRDefault="5D56CE72" w:rsidP="2F4EBD1C">
      <w:pPr>
        <w:pStyle w:val="Akapitzlist"/>
        <w:numPr>
          <w:ilvl w:val="0"/>
          <w:numId w:val="15"/>
        </w:numPr>
        <w:spacing w:after="0" w:line="257" w:lineRule="auto"/>
        <w:rPr>
          <w:rFonts w:ascii="Calibri" w:eastAsia="Calibri" w:hAnsi="Calibri" w:cs="Calibri"/>
          <w:i/>
          <w:iCs/>
          <w:color w:val="000000" w:themeColor="text1"/>
          <w:sz w:val="20"/>
          <w:szCs w:val="20"/>
        </w:rPr>
      </w:pPr>
      <w:r w:rsidRPr="2F4EBD1C">
        <w:rPr>
          <w:rFonts w:ascii="Calibri" w:eastAsia="Calibri" w:hAnsi="Calibri" w:cs="Calibri"/>
          <w:i/>
          <w:iCs/>
          <w:color w:val="000000" w:themeColor="text1"/>
          <w:sz w:val="20"/>
          <w:szCs w:val="20"/>
          <w:lang w:val="en-GB"/>
        </w:rPr>
        <w:t xml:space="preserve">A (monkey) can (climb). It can (run). </w:t>
      </w:r>
      <w:r w:rsidRPr="2F4EBD1C">
        <w:rPr>
          <w:rFonts w:ascii="Calibri" w:eastAsia="Calibri" w:hAnsi="Calibri" w:cs="Calibri"/>
          <w:i/>
          <w:iCs/>
          <w:color w:val="000000" w:themeColor="text1"/>
          <w:sz w:val="20"/>
          <w:szCs w:val="20"/>
        </w:rPr>
        <w:t>I can (run).</w:t>
      </w:r>
    </w:p>
    <w:p w14:paraId="2D3BD1DD" w14:textId="5858DF2A" w:rsidR="00241F5E" w:rsidRPr="006D128D" w:rsidRDefault="5D56CE72" w:rsidP="2F4EBD1C">
      <w:pPr>
        <w:pStyle w:val="Akapitzlist"/>
        <w:numPr>
          <w:ilvl w:val="0"/>
          <w:numId w:val="15"/>
        </w:numPr>
        <w:spacing w:after="0" w:line="257" w:lineRule="auto"/>
        <w:rPr>
          <w:rFonts w:ascii="Calibri" w:eastAsia="Calibri" w:hAnsi="Calibri" w:cs="Calibri"/>
          <w:i/>
          <w:iCs/>
          <w:color w:val="000000" w:themeColor="text1"/>
          <w:sz w:val="20"/>
          <w:szCs w:val="20"/>
          <w:lang w:val="en-GB"/>
        </w:rPr>
      </w:pPr>
      <w:r w:rsidRPr="2F4EBD1C">
        <w:rPr>
          <w:rFonts w:ascii="Calibri" w:eastAsia="Calibri" w:hAnsi="Calibri" w:cs="Calibri"/>
          <w:i/>
          <w:iCs/>
          <w:color w:val="000000" w:themeColor="text1"/>
          <w:sz w:val="20"/>
          <w:szCs w:val="20"/>
          <w:lang w:val="en-GB"/>
        </w:rPr>
        <w:t>I like (ham). I don’t like (apples).</w:t>
      </w:r>
    </w:p>
    <w:p w14:paraId="7DCD9008" w14:textId="6F47682D" w:rsidR="00241F5E" w:rsidRPr="006D128D" w:rsidRDefault="5D56CE72" w:rsidP="2F4EBD1C">
      <w:pPr>
        <w:pStyle w:val="Akapitzlist"/>
        <w:numPr>
          <w:ilvl w:val="0"/>
          <w:numId w:val="15"/>
        </w:numPr>
        <w:spacing w:after="0" w:line="257" w:lineRule="auto"/>
        <w:rPr>
          <w:rFonts w:ascii="Calibri" w:eastAsia="Calibri" w:hAnsi="Calibri" w:cs="Calibri"/>
          <w:i/>
          <w:iCs/>
          <w:color w:val="000000" w:themeColor="text1"/>
          <w:sz w:val="20"/>
          <w:szCs w:val="20"/>
        </w:rPr>
      </w:pPr>
      <w:r w:rsidRPr="2F4EBD1C">
        <w:rPr>
          <w:rFonts w:ascii="Calibri" w:eastAsia="Calibri" w:hAnsi="Calibri" w:cs="Calibri"/>
          <w:i/>
          <w:iCs/>
          <w:color w:val="000000" w:themeColor="text1"/>
          <w:sz w:val="20"/>
          <w:szCs w:val="20"/>
        </w:rPr>
        <w:t xml:space="preserve">What about you? </w:t>
      </w:r>
    </w:p>
    <w:p w14:paraId="2AE3280E" w14:textId="1F177D3E" w:rsidR="00241F5E" w:rsidRPr="006D128D" w:rsidRDefault="5D56CE72" w:rsidP="2F4EBD1C">
      <w:pPr>
        <w:pStyle w:val="Akapitzlist"/>
        <w:numPr>
          <w:ilvl w:val="0"/>
          <w:numId w:val="15"/>
        </w:numPr>
        <w:spacing w:after="0" w:line="257" w:lineRule="auto"/>
        <w:rPr>
          <w:rFonts w:ascii="Calibri" w:eastAsia="Calibri" w:hAnsi="Calibri" w:cs="Calibri"/>
          <w:i/>
          <w:iCs/>
          <w:color w:val="000000" w:themeColor="text1"/>
          <w:sz w:val="20"/>
          <w:szCs w:val="20"/>
          <w:lang w:val="en-GB"/>
        </w:rPr>
      </w:pPr>
      <w:r w:rsidRPr="2F4EBD1C">
        <w:rPr>
          <w:rFonts w:ascii="Calibri" w:eastAsia="Calibri" w:hAnsi="Calibri" w:cs="Calibri"/>
          <w:i/>
          <w:iCs/>
          <w:color w:val="000000" w:themeColor="text1"/>
          <w:sz w:val="20"/>
          <w:szCs w:val="20"/>
          <w:lang w:val="en-GB"/>
        </w:rPr>
        <w:t>Do you like (ham)? Yes, I do. / No, I don’t.</w:t>
      </w:r>
    </w:p>
    <w:p w14:paraId="2D265005" w14:textId="5CAE4DA2" w:rsidR="00241F5E" w:rsidRPr="006D128D" w:rsidRDefault="5D56CE72" w:rsidP="2F4EBD1C">
      <w:pPr>
        <w:pStyle w:val="Akapitzlist"/>
        <w:numPr>
          <w:ilvl w:val="0"/>
          <w:numId w:val="15"/>
        </w:numPr>
        <w:spacing w:after="0" w:line="257" w:lineRule="auto"/>
        <w:rPr>
          <w:rFonts w:ascii="Calibri" w:eastAsia="Calibri" w:hAnsi="Calibri" w:cs="Calibri"/>
          <w:i/>
          <w:iCs/>
          <w:color w:val="000000" w:themeColor="text1"/>
          <w:sz w:val="20"/>
          <w:szCs w:val="20"/>
        </w:rPr>
      </w:pPr>
      <w:r w:rsidRPr="2F4EBD1C">
        <w:rPr>
          <w:rFonts w:ascii="Calibri" w:eastAsia="Calibri" w:hAnsi="Calibri" w:cs="Calibri"/>
          <w:i/>
          <w:iCs/>
          <w:color w:val="000000" w:themeColor="text1"/>
          <w:sz w:val="20"/>
          <w:szCs w:val="20"/>
          <w:lang w:val="en-GB"/>
        </w:rPr>
        <w:t xml:space="preserve">(An apple) is (a fruit). </w:t>
      </w:r>
      <w:r w:rsidRPr="2F4EBD1C">
        <w:rPr>
          <w:rFonts w:ascii="Calibri" w:eastAsia="Calibri" w:hAnsi="Calibri" w:cs="Calibri"/>
          <w:i/>
          <w:iCs/>
          <w:color w:val="000000" w:themeColor="text1"/>
          <w:sz w:val="20"/>
          <w:szCs w:val="20"/>
        </w:rPr>
        <w:t>(Meat) is delicious.</w:t>
      </w:r>
    </w:p>
    <w:p w14:paraId="2D1B1608" w14:textId="5453A311" w:rsidR="00241F5E" w:rsidRPr="006D128D" w:rsidRDefault="5D56CE72" w:rsidP="2F4EBD1C">
      <w:pPr>
        <w:pStyle w:val="Akapitzlist"/>
        <w:numPr>
          <w:ilvl w:val="0"/>
          <w:numId w:val="15"/>
        </w:numPr>
        <w:spacing w:after="0" w:line="257" w:lineRule="auto"/>
        <w:rPr>
          <w:rFonts w:ascii="Calibri" w:eastAsia="Calibri" w:hAnsi="Calibri" w:cs="Calibri"/>
          <w:i/>
          <w:iCs/>
          <w:color w:val="000000" w:themeColor="text1"/>
          <w:sz w:val="20"/>
          <w:szCs w:val="20"/>
          <w:lang w:val="en-GB"/>
        </w:rPr>
      </w:pPr>
      <w:r w:rsidRPr="2F4EBD1C">
        <w:rPr>
          <w:rFonts w:ascii="Calibri" w:eastAsia="Calibri" w:hAnsi="Calibri" w:cs="Calibri"/>
          <w:i/>
          <w:iCs/>
          <w:color w:val="000000" w:themeColor="text1"/>
          <w:sz w:val="20"/>
          <w:szCs w:val="20"/>
          <w:lang w:val="en-GB"/>
        </w:rPr>
        <w:t xml:space="preserve">This is my (mummy). She’s got (brown hair). </w:t>
      </w:r>
    </w:p>
    <w:p w14:paraId="0EEE7059" w14:textId="43994468" w:rsidR="00241F5E" w:rsidRPr="006D128D" w:rsidRDefault="5D56CE72" w:rsidP="2F4EBD1C">
      <w:pPr>
        <w:pStyle w:val="Akapitzlist"/>
        <w:numPr>
          <w:ilvl w:val="0"/>
          <w:numId w:val="15"/>
        </w:numPr>
        <w:spacing w:after="0" w:line="257" w:lineRule="auto"/>
        <w:rPr>
          <w:rFonts w:ascii="Calibri" w:eastAsia="Calibri" w:hAnsi="Calibri" w:cs="Calibri"/>
          <w:i/>
          <w:iCs/>
          <w:color w:val="000000" w:themeColor="text1"/>
          <w:sz w:val="20"/>
          <w:szCs w:val="20"/>
          <w:lang w:val="en-GB"/>
        </w:rPr>
      </w:pPr>
      <w:r w:rsidRPr="2F4EBD1C">
        <w:rPr>
          <w:rFonts w:ascii="Calibri" w:eastAsia="Calibri" w:hAnsi="Calibri" w:cs="Calibri"/>
          <w:i/>
          <w:iCs/>
          <w:color w:val="000000" w:themeColor="text1"/>
          <w:sz w:val="20"/>
          <w:szCs w:val="20"/>
          <w:lang w:val="en-GB"/>
        </w:rPr>
        <w:t>My grandpa’s (noisy). He’s got (big ears).</w:t>
      </w:r>
    </w:p>
    <w:p w14:paraId="42A7DD04" w14:textId="7672033B" w:rsidR="00241F5E" w:rsidRPr="006D128D" w:rsidRDefault="5D56CE72" w:rsidP="2F4EBD1C">
      <w:pPr>
        <w:pStyle w:val="Akapitzlist"/>
        <w:numPr>
          <w:ilvl w:val="0"/>
          <w:numId w:val="15"/>
        </w:numPr>
        <w:spacing w:after="0" w:line="257" w:lineRule="auto"/>
        <w:rPr>
          <w:rFonts w:ascii="Calibri" w:eastAsia="Calibri" w:hAnsi="Calibri" w:cs="Calibri"/>
          <w:i/>
          <w:iCs/>
          <w:color w:val="000000" w:themeColor="text1"/>
          <w:sz w:val="20"/>
          <w:szCs w:val="20"/>
        </w:rPr>
      </w:pPr>
      <w:r w:rsidRPr="2F4EBD1C">
        <w:rPr>
          <w:rFonts w:ascii="Calibri" w:eastAsia="Calibri" w:hAnsi="Calibri" w:cs="Calibri"/>
          <w:i/>
          <w:iCs/>
          <w:color w:val="000000" w:themeColor="text1"/>
          <w:sz w:val="20"/>
          <w:szCs w:val="20"/>
        </w:rPr>
        <w:t>He’s (clever). She’s (funny).</w:t>
      </w:r>
    </w:p>
    <w:p w14:paraId="2B48FD55" w14:textId="01095D4B" w:rsidR="00241F5E" w:rsidRPr="006D128D" w:rsidRDefault="5D56CE72" w:rsidP="2F4EBD1C">
      <w:pPr>
        <w:pStyle w:val="Akapitzlist"/>
        <w:numPr>
          <w:ilvl w:val="0"/>
          <w:numId w:val="15"/>
        </w:numPr>
        <w:spacing w:after="0" w:line="257" w:lineRule="auto"/>
        <w:rPr>
          <w:rFonts w:ascii="Calibri" w:eastAsia="Calibri" w:hAnsi="Calibri" w:cs="Calibri"/>
          <w:i/>
          <w:iCs/>
          <w:color w:val="000000" w:themeColor="text1"/>
          <w:sz w:val="20"/>
          <w:szCs w:val="20"/>
          <w:lang w:val="en-GB"/>
        </w:rPr>
      </w:pPr>
      <w:r w:rsidRPr="2F4EBD1C">
        <w:rPr>
          <w:rFonts w:ascii="Calibri" w:eastAsia="Calibri" w:hAnsi="Calibri" w:cs="Calibri"/>
          <w:i/>
          <w:iCs/>
          <w:color w:val="000000" w:themeColor="text1"/>
          <w:sz w:val="20"/>
          <w:szCs w:val="20"/>
        </w:rPr>
        <w:t>Let’s go (on holiday)!</w:t>
      </w:r>
      <w:r w:rsidR="149C986C" w:rsidRPr="2F4EBD1C">
        <w:rPr>
          <w:rFonts w:ascii="Calibri" w:eastAsia="Calibri" w:hAnsi="Calibri" w:cs="Calibri"/>
          <w:i/>
          <w:iCs/>
          <w:color w:val="000000" w:themeColor="text1"/>
          <w:sz w:val="20"/>
          <w:szCs w:val="20"/>
        </w:rPr>
        <w:t xml:space="preserve"> </w:t>
      </w:r>
      <w:r w:rsidRPr="2F4EBD1C">
        <w:rPr>
          <w:rFonts w:ascii="Calibri" w:eastAsia="Calibri" w:hAnsi="Calibri" w:cs="Calibri"/>
          <w:i/>
          <w:iCs/>
          <w:color w:val="000000" w:themeColor="text1"/>
          <w:sz w:val="20"/>
          <w:szCs w:val="20"/>
          <w:lang w:val="en-GB"/>
        </w:rPr>
        <w:t>I want to go to the (sea).</w:t>
      </w:r>
    </w:p>
    <w:p w14:paraId="71D0B904" w14:textId="6325B67B" w:rsidR="00241F5E" w:rsidRPr="006D128D" w:rsidRDefault="5D56CE72" w:rsidP="2F4EBD1C">
      <w:pPr>
        <w:pStyle w:val="Akapitzlist"/>
        <w:numPr>
          <w:ilvl w:val="0"/>
          <w:numId w:val="15"/>
        </w:numPr>
        <w:spacing w:after="0" w:line="257" w:lineRule="auto"/>
        <w:rPr>
          <w:rFonts w:ascii="Calibri" w:eastAsia="Calibri" w:hAnsi="Calibri" w:cs="Calibri"/>
          <w:i/>
          <w:iCs/>
          <w:color w:val="000000" w:themeColor="text1"/>
          <w:sz w:val="20"/>
          <w:szCs w:val="20"/>
          <w:lang w:val="en-GB"/>
        </w:rPr>
      </w:pPr>
      <w:r w:rsidRPr="2F4EBD1C">
        <w:rPr>
          <w:rFonts w:ascii="Calibri" w:eastAsia="Calibri" w:hAnsi="Calibri" w:cs="Calibri"/>
          <w:i/>
          <w:iCs/>
          <w:color w:val="000000" w:themeColor="text1"/>
          <w:sz w:val="20"/>
          <w:szCs w:val="20"/>
          <w:lang w:val="en-GB"/>
        </w:rPr>
        <w:lastRenderedPageBreak/>
        <w:t>Goodbye, (Colin)! Have a great holiday!</w:t>
      </w:r>
    </w:p>
    <w:p w14:paraId="77E722BB" w14:textId="09A06433" w:rsidR="00241F5E" w:rsidRPr="006D128D" w:rsidRDefault="5D56CE72" w:rsidP="2F4EBD1C">
      <w:pPr>
        <w:spacing w:after="0" w:line="240" w:lineRule="auto"/>
      </w:pPr>
      <w:r w:rsidRPr="2F4EBD1C">
        <w:rPr>
          <w:rFonts w:ascii="Calibri" w:eastAsia="Calibri" w:hAnsi="Calibri" w:cs="Calibri"/>
          <w:sz w:val="20"/>
          <w:szCs w:val="20"/>
          <w:lang w:val="en-GB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52"/>
      </w:tblGrid>
      <w:tr w:rsidR="2F4EBD1C" w14:paraId="6803028A" w14:textId="77777777" w:rsidTr="2F4EBD1C">
        <w:trPr>
          <w:trHeight w:val="300"/>
        </w:trPr>
        <w:tc>
          <w:tcPr>
            <w:tcW w:w="9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80E52F5" w14:textId="32DEB9CE" w:rsidR="2F4EBD1C" w:rsidRDefault="2F4EBD1C" w:rsidP="2F4EBD1C">
            <w:r w:rsidRPr="2F4EBD1C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WYBITNIE</w:t>
            </w:r>
          </w:p>
          <w:p w14:paraId="4E463F4F" w14:textId="082DD673" w:rsidR="2F4EBD1C" w:rsidRDefault="2F4EBD1C" w:rsidP="2F4EBD1C">
            <w:r w:rsidRPr="2F4EBD1C">
              <w:rPr>
                <w:rFonts w:ascii="Calibri" w:eastAsia="Calibri" w:hAnsi="Calibri" w:cs="Calibri"/>
                <w:sz w:val="20"/>
                <w:szCs w:val="20"/>
              </w:rPr>
              <w:t>Uczeń:</w:t>
            </w:r>
          </w:p>
          <w:p w14:paraId="1ACEA37F" w14:textId="698397D9" w:rsidR="2F4EBD1C" w:rsidRDefault="2F4EBD1C" w:rsidP="2F4EBD1C">
            <w:pPr>
              <w:pStyle w:val="Akapitzlist"/>
              <w:numPr>
                <w:ilvl w:val="0"/>
                <w:numId w:val="6"/>
              </w:numPr>
              <w:tabs>
                <w:tab w:val="left" w:pos="0"/>
                <w:tab w:val="left" w:pos="720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opanował pełny zakres słownictwa i struktur językowych przewidzianych w programie klasy 1;</w:t>
            </w:r>
          </w:p>
          <w:p w14:paraId="7C49048C" w14:textId="275BBBF3" w:rsidR="2F4EBD1C" w:rsidRDefault="2F4EBD1C" w:rsidP="2F4EBD1C">
            <w:pPr>
              <w:pStyle w:val="Akapitzlist"/>
              <w:numPr>
                <w:ilvl w:val="0"/>
                <w:numId w:val="6"/>
              </w:numPr>
              <w:tabs>
                <w:tab w:val="left" w:pos="0"/>
                <w:tab w:val="left" w:pos="720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bezbłędnie rozumie wypowiedzi ustne, polecenia, pytania, dialogi i nagrania;</w:t>
            </w:r>
          </w:p>
          <w:p w14:paraId="47754416" w14:textId="01A6CCA2" w:rsidR="2F4EBD1C" w:rsidRDefault="2F4EBD1C" w:rsidP="2F4EBD1C">
            <w:pPr>
              <w:pStyle w:val="Akapitzlist"/>
              <w:numPr>
                <w:ilvl w:val="0"/>
                <w:numId w:val="6"/>
              </w:numPr>
              <w:tabs>
                <w:tab w:val="left" w:pos="0"/>
                <w:tab w:val="left" w:pos="720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samodzielnie i poprawnie stosuje poznane słownictwo oraz struktury w nowych sytuacjach;</w:t>
            </w:r>
          </w:p>
          <w:p w14:paraId="72E554AF" w14:textId="18DAAF9A" w:rsidR="2F4EBD1C" w:rsidRDefault="2F4EBD1C" w:rsidP="2F4EBD1C">
            <w:pPr>
              <w:pStyle w:val="Akapitzlist"/>
              <w:numPr>
                <w:ilvl w:val="0"/>
                <w:numId w:val="6"/>
              </w:numPr>
              <w:tabs>
                <w:tab w:val="left" w:pos="0"/>
                <w:tab w:val="left" w:pos="720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samodzielnie odpowiada na pytania, zadaje pytania oraz formułuje prośby;</w:t>
            </w:r>
          </w:p>
          <w:p w14:paraId="4FC3B69A" w14:textId="3B3378D5" w:rsidR="2F4EBD1C" w:rsidRDefault="2F4EBD1C" w:rsidP="2F4EBD1C">
            <w:pPr>
              <w:pStyle w:val="Akapitzlist"/>
              <w:numPr>
                <w:ilvl w:val="0"/>
                <w:numId w:val="6"/>
              </w:numPr>
              <w:tabs>
                <w:tab w:val="left" w:pos="0"/>
                <w:tab w:val="left" w:pos="720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tworzy poprawne, krótkie wypowiedzi ustne;</w:t>
            </w:r>
          </w:p>
          <w:p w14:paraId="602F4C23" w14:textId="4B56A2EE" w:rsidR="2F4EBD1C" w:rsidRDefault="2F4EBD1C" w:rsidP="2F4EBD1C">
            <w:pPr>
              <w:pStyle w:val="Akapitzlist"/>
              <w:numPr>
                <w:ilvl w:val="0"/>
                <w:numId w:val="6"/>
              </w:numPr>
              <w:tabs>
                <w:tab w:val="left" w:pos="0"/>
                <w:tab w:val="left" w:pos="720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aktywnie uczestniczy w rozmowach i zadaniach grupowych;</w:t>
            </w:r>
          </w:p>
          <w:p w14:paraId="3521B475" w14:textId="7E0BCFC5" w:rsidR="2F4EBD1C" w:rsidRDefault="2F4EBD1C" w:rsidP="2F4EBD1C">
            <w:pPr>
              <w:pStyle w:val="Akapitzlist"/>
              <w:numPr>
                <w:ilvl w:val="0"/>
                <w:numId w:val="6"/>
              </w:numPr>
              <w:tabs>
                <w:tab w:val="left" w:pos="0"/>
                <w:tab w:val="left" w:pos="720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bezbłędnie odtwarza piosenki, rymowanki i wierszyki;</w:t>
            </w:r>
          </w:p>
          <w:p w14:paraId="4D2AB161" w14:textId="7074FBB3" w:rsidR="2F4EBD1C" w:rsidRDefault="2F4EBD1C" w:rsidP="2F4EBD1C">
            <w:pPr>
              <w:pStyle w:val="Akapitzlist"/>
              <w:numPr>
                <w:ilvl w:val="0"/>
                <w:numId w:val="6"/>
              </w:numPr>
              <w:tabs>
                <w:tab w:val="left" w:pos="0"/>
                <w:tab w:val="left" w:pos="720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chętnie pomaga innym uczniom w komunikacji;</w:t>
            </w:r>
          </w:p>
          <w:p w14:paraId="45BE94BA" w14:textId="2B5F407C" w:rsidR="2F4EBD1C" w:rsidRDefault="2F4EBD1C" w:rsidP="2F4EBD1C">
            <w:pPr>
              <w:pStyle w:val="Akapitzlist"/>
              <w:numPr>
                <w:ilvl w:val="0"/>
                <w:numId w:val="6"/>
              </w:numPr>
              <w:tabs>
                <w:tab w:val="left" w:pos="0"/>
                <w:tab w:val="left" w:pos="720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 xml:space="preserve">dobrze rozpoznaje elementy różnych kultur i wykazuje świadomość wielojęzyczności. </w:t>
            </w:r>
          </w:p>
        </w:tc>
      </w:tr>
      <w:tr w:rsidR="2F4EBD1C" w14:paraId="752C5D05" w14:textId="77777777" w:rsidTr="2F4EBD1C">
        <w:trPr>
          <w:trHeight w:val="300"/>
        </w:trPr>
        <w:tc>
          <w:tcPr>
            <w:tcW w:w="9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0DE07AC" w14:textId="2159DA77" w:rsidR="2F4EBD1C" w:rsidRDefault="2F4EBD1C" w:rsidP="2F4EBD1C">
            <w:r w:rsidRPr="2F4EBD1C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WSPANIALE</w:t>
            </w:r>
          </w:p>
          <w:p w14:paraId="16A6E66C" w14:textId="52C61696" w:rsidR="2F4EBD1C" w:rsidRDefault="2F4EBD1C" w:rsidP="2F4EBD1C">
            <w:r w:rsidRPr="2F4EBD1C">
              <w:rPr>
                <w:rFonts w:ascii="Calibri" w:eastAsia="Calibri" w:hAnsi="Calibri" w:cs="Calibri"/>
                <w:sz w:val="20"/>
                <w:szCs w:val="20"/>
              </w:rPr>
              <w:t>Uczeń:</w:t>
            </w:r>
          </w:p>
          <w:p w14:paraId="2ECA371C" w14:textId="4C6B0A13" w:rsidR="2F4EBD1C" w:rsidRDefault="2F4EBD1C" w:rsidP="2F4EBD1C">
            <w:pPr>
              <w:pStyle w:val="Akapitzlist"/>
              <w:numPr>
                <w:ilvl w:val="0"/>
                <w:numId w:val="5"/>
              </w:numPr>
              <w:tabs>
                <w:tab w:val="left" w:pos="0"/>
                <w:tab w:val="left" w:pos="720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opanował niemal cały zakres słownictwa i struktur językowych;</w:t>
            </w:r>
          </w:p>
          <w:p w14:paraId="632BA831" w14:textId="652EBF94" w:rsidR="2F4EBD1C" w:rsidRDefault="2F4EBD1C" w:rsidP="2F4EBD1C">
            <w:pPr>
              <w:pStyle w:val="Akapitzlist"/>
              <w:numPr>
                <w:ilvl w:val="0"/>
                <w:numId w:val="5"/>
              </w:numPr>
              <w:tabs>
                <w:tab w:val="left" w:pos="0"/>
                <w:tab w:val="left" w:pos="720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zazwyczaj poprawnie rozumie wypowiedzi, polecenia i pytania;</w:t>
            </w:r>
          </w:p>
          <w:p w14:paraId="22F6CFD5" w14:textId="2B96008E" w:rsidR="2F4EBD1C" w:rsidRDefault="2F4EBD1C" w:rsidP="2F4EBD1C">
            <w:pPr>
              <w:pStyle w:val="Akapitzlist"/>
              <w:numPr>
                <w:ilvl w:val="0"/>
                <w:numId w:val="5"/>
              </w:numPr>
              <w:tabs>
                <w:tab w:val="left" w:pos="0"/>
                <w:tab w:val="left" w:pos="720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samodzielnie wykorzystuje większość poznanych struktur;</w:t>
            </w:r>
          </w:p>
          <w:p w14:paraId="6A3E3993" w14:textId="538B897F" w:rsidR="2F4EBD1C" w:rsidRDefault="2F4EBD1C" w:rsidP="2F4EBD1C">
            <w:pPr>
              <w:pStyle w:val="Akapitzlist"/>
              <w:numPr>
                <w:ilvl w:val="0"/>
                <w:numId w:val="5"/>
              </w:numPr>
              <w:tabs>
                <w:tab w:val="left" w:pos="0"/>
                <w:tab w:val="left" w:pos="720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popełnia sporadyczne błędy, które nie zakłócają komunikacji;</w:t>
            </w:r>
          </w:p>
          <w:p w14:paraId="76B944AD" w14:textId="071CA387" w:rsidR="2F4EBD1C" w:rsidRDefault="2F4EBD1C" w:rsidP="2F4EBD1C">
            <w:pPr>
              <w:pStyle w:val="Akapitzlist"/>
              <w:numPr>
                <w:ilvl w:val="0"/>
                <w:numId w:val="5"/>
              </w:numPr>
              <w:tabs>
                <w:tab w:val="left" w:pos="0"/>
                <w:tab w:val="left" w:pos="720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aktywnie uczestniczy w rozmowach grupowych;</w:t>
            </w:r>
          </w:p>
          <w:p w14:paraId="2B3578A7" w14:textId="17F77223" w:rsidR="2F4EBD1C" w:rsidRDefault="2F4EBD1C" w:rsidP="2F4EBD1C">
            <w:pPr>
              <w:pStyle w:val="Akapitzlist"/>
              <w:numPr>
                <w:ilvl w:val="0"/>
                <w:numId w:val="5"/>
              </w:numPr>
              <w:tabs>
                <w:tab w:val="left" w:pos="0"/>
                <w:tab w:val="left" w:pos="720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poprawnie odtwarza większość piosenek, rymowanek i wierszyków;</w:t>
            </w:r>
          </w:p>
          <w:p w14:paraId="69C1DA7A" w14:textId="0428671A" w:rsidR="2F4EBD1C" w:rsidRDefault="2F4EBD1C" w:rsidP="2F4EBD1C">
            <w:pPr>
              <w:pStyle w:val="Akapitzlist"/>
              <w:numPr>
                <w:ilvl w:val="0"/>
                <w:numId w:val="5"/>
              </w:numPr>
              <w:tabs>
                <w:tab w:val="left" w:pos="0"/>
                <w:tab w:val="left" w:pos="720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często pomaga innym uczniom;</w:t>
            </w:r>
          </w:p>
          <w:p w14:paraId="5D66F8F9" w14:textId="07BBDB1E" w:rsidR="2F4EBD1C" w:rsidRDefault="2F4EBD1C" w:rsidP="2F4EBD1C">
            <w:pPr>
              <w:pStyle w:val="Akapitzlist"/>
              <w:numPr>
                <w:ilvl w:val="0"/>
                <w:numId w:val="5"/>
              </w:numPr>
              <w:tabs>
                <w:tab w:val="left" w:pos="0"/>
                <w:tab w:val="left" w:pos="720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 xml:space="preserve">rozpoznaje elementy różnych kultur i wie, że ludzie posługują się różnymi językami. </w:t>
            </w:r>
          </w:p>
        </w:tc>
      </w:tr>
      <w:tr w:rsidR="2F4EBD1C" w14:paraId="620F9084" w14:textId="77777777" w:rsidTr="2F4EBD1C">
        <w:trPr>
          <w:trHeight w:val="300"/>
        </w:trPr>
        <w:tc>
          <w:tcPr>
            <w:tcW w:w="9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097FC87" w14:textId="2443078A" w:rsidR="2F4EBD1C" w:rsidRDefault="2F4EBD1C" w:rsidP="2F4EBD1C">
            <w:r w:rsidRPr="2F4EBD1C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BARDZO DOBRZE</w:t>
            </w:r>
          </w:p>
          <w:p w14:paraId="5A41E3AC" w14:textId="678D7197" w:rsidR="2F4EBD1C" w:rsidRDefault="2F4EBD1C" w:rsidP="2F4EBD1C">
            <w:r w:rsidRPr="2F4EBD1C">
              <w:rPr>
                <w:rFonts w:ascii="Calibri" w:eastAsia="Calibri" w:hAnsi="Calibri" w:cs="Calibri"/>
                <w:sz w:val="20"/>
                <w:szCs w:val="20"/>
              </w:rPr>
              <w:t>Uczeń:</w:t>
            </w:r>
          </w:p>
          <w:p w14:paraId="010557BC" w14:textId="5E297A7B" w:rsidR="2F4EBD1C" w:rsidRDefault="2F4EBD1C" w:rsidP="2F4EBD1C">
            <w:pPr>
              <w:pStyle w:val="Akapitzlist"/>
              <w:numPr>
                <w:ilvl w:val="0"/>
                <w:numId w:val="4"/>
              </w:numPr>
              <w:tabs>
                <w:tab w:val="left" w:pos="0"/>
                <w:tab w:val="left" w:pos="720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opanował większość wymaganego słownictwa i struktur językowych;</w:t>
            </w:r>
          </w:p>
          <w:p w14:paraId="7610BE90" w14:textId="1D861B3A" w:rsidR="2F4EBD1C" w:rsidRDefault="2F4EBD1C" w:rsidP="2F4EBD1C">
            <w:pPr>
              <w:pStyle w:val="Akapitzlist"/>
              <w:numPr>
                <w:ilvl w:val="0"/>
                <w:numId w:val="4"/>
              </w:numPr>
              <w:tabs>
                <w:tab w:val="left" w:pos="0"/>
                <w:tab w:val="left" w:pos="720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często poprawnie rozumie wypowiedzi, polecenia i pytania;</w:t>
            </w:r>
          </w:p>
          <w:p w14:paraId="2DDE4EC1" w14:textId="4D3AF585" w:rsidR="2F4EBD1C" w:rsidRDefault="2F4EBD1C" w:rsidP="2F4EBD1C">
            <w:pPr>
              <w:pStyle w:val="Akapitzlist"/>
              <w:numPr>
                <w:ilvl w:val="0"/>
                <w:numId w:val="4"/>
              </w:numPr>
              <w:tabs>
                <w:tab w:val="left" w:pos="0"/>
                <w:tab w:val="left" w:pos="720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potrafi stosować poznane struktury przy niewielkim wsparciu nauczyciela;</w:t>
            </w:r>
          </w:p>
          <w:p w14:paraId="1B41A509" w14:textId="745C9F84" w:rsidR="2F4EBD1C" w:rsidRDefault="2F4EBD1C" w:rsidP="2F4EBD1C">
            <w:pPr>
              <w:pStyle w:val="Akapitzlist"/>
              <w:numPr>
                <w:ilvl w:val="0"/>
                <w:numId w:val="4"/>
              </w:numPr>
              <w:tabs>
                <w:tab w:val="left" w:pos="0"/>
                <w:tab w:val="left" w:pos="720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tworzy bardzo proste wypowiedzi, popełniając nieliczne błędy;</w:t>
            </w:r>
          </w:p>
          <w:p w14:paraId="320F16BC" w14:textId="70166021" w:rsidR="2F4EBD1C" w:rsidRDefault="2F4EBD1C" w:rsidP="2F4EBD1C">
            <w:pPr>
              <w:pStyle w:val="Akapitzlist"/>
              <w:numPr>
                <w:ilvl w:val="0"/>
                <w:numId w:val="4"/>
              </w:numPr>
              <w:tabs>
                <w:tab w:val="left" w:pos="0"/>
                <w:tab w:val="left" w:pos="720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uczestniczy w prostych sytuacjach komunikacyjnych;</w:t>
            </w:r>
          </w:p>
          <w:p w14:paraId="68E7E05D" w14:textId="4E5428A0" w:rsidR="2F4EBD1C" w:rsidRDefault="2F4EBD1C" w:rsidP="2F4EBD1C">
            <w:pPr>
              <w:pStyle w:val="Akapitzlist"/>
              <w:numPr>
                <w:ilvl w:val="0"/>
                <w:numId w:val="4"/>
              </w:numPr>
              <w:tabs>
                <w:tab w:val="left" w:pos="0"/>
                <w:tab w:val="left" w:pos="720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poprawnie rozpoznaje i nazywa większość poznanego słownictwa;</w:t>
            </w:r>
          </w:p>
          <w:p w14:paraId="214B1350" w14:textId="2AF1EBAD" w:rsidR="2F4EBD1C" w:rsidRDefault="2F4EBD1C" w:rsidP="2F4EBD1C">
            <w:pPr>
              <w:pStyle w:val="Akapitzlist"/>
              <w:numPr>
                <w:ilvl w:val="0"/>
                <w:numId w:val="4"/>
              </w:numPr>
              <w:tabs>
                <w:tab w:val="left" w:pos="0"/>
                <w:tab w:val="left" w:pos="720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przeważnie poprawnie odtwarza piosenki, rymowanki i wierszyki;</w:t>
            </w:r>
          </w:p>
          <w:p w14:paraId="2835749E" w14:textId="195456A8" w:rsidR="2F4EBD1C" w:rsidRDefault="2F4EBD1C" w:rsidP="2F4EBD1C">
            <w:pPr>
              <w:pStyle w:val="Akapitzlist"/>
              <w:numPr>
                <w:ilvl w:val="0"/>
                <w:numId w:val="4"/>
              </w:numPr>
              <w:tabs>
                <w:tab w:val="left" w:pos="0"/>
                <w:tab w:val="left" w:pos="720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 xml:space="preserve">rozpoznaje elementy różnych kultur. </w:t>
            </w:r>
          </w:p>
        </w:tc>
      </w:tr>
      <w:tr w:rsidR="2F4EBD1C" w14:paraId="6DCD2F26" w14:textId="77777777" w:rsidTr="2F4EBD1C">
        <w:trPr>
          <w:trHeight w:val="300"/>
        </w:trPr>
        <w:tc>
          <w:tcPr>
            <w:tcW w:w="9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0A85759" w14:textId="6886A772" w:rsidR="2F4EBD1C" w:rsidRDefault="2F4EBD1C" w:rsidP="2F4EBD1C">
            <w:r w:rsidRPr="2F4EBD1C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WYSTARCZAJĄCO</w:t>
            </w:r>
          </w:p>
          <w:p w14:paraId="4E142951" w14:textId="4E8697C6" w:rsidR="2F4EBD1C" w:rsidRDefault="2F4EBD1C" w:rsidP="2F4EBD1C">
            <w:r w:rsidRPr="2F4EBD1C">
              <w:rPr>
                <w:rFonts w:ascii="Calibri" w:eastAsia="Calibri" w:hAnsi="Calibri" w:cs="Calibri"/>
                <w:sz w:val="20"/>
                <w:szCs w:val="20"/>
              </w:rPr>
              <w:t>Uczeń:</w:t>
            </w:r>
          </w:p>
          <w:p w14:paraId="51479A2F" w14:textId="48A0E879" w:rsidR="2F4EBD1C" w:rsidRDefault="2F4EBD1C" w:rsidP="2F4EBD1C">
            <w:pPr>
              <w:pStyle w:val="Akapitzlist"/>
              <w:numPr>
                <w:ilvl w:val="0"/>
                <w:numId w:val="3"/>
              </w:numPr>
              <w:tabs>
                <w:tab w:val="left" w:pos="0"/>
                <w:tab w:val="left" w:pos="720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opanował dużą część podstawowego zakresu słownictwa i struktur językowych;</w:t>
            </w:r>
          </w:p>
          <w:p w14:paraId="5A03B54D" w14:textId="1E7BBD2E" w:rsidR="2F4EBD1C" w:rsidRDefault="2F4EBD1C" w:rsidP="2F4EBD1C">
            <w:pPr>
              <w:pStyle w:val="Akapitzlist"/>
              <w:numPr>
                <w:ilvl w:val="0"/>
                <w:numId w:val="3"/>
              </w:numPr>
              <w:tabs>
                <w:tab w:val="left" w:pos="0"/>
                <w:tab w:val="left" w:pos="720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czasami poprawnie rozumie wypowiedzi, polecenia i pytania;</w:t>
            </w:r>
          </w:p>
          <w:p w14:paraId="3592F857" w14:textId="15FFC985" w:rsidR="2F4EBD1C" w:rsidRDefault="2F4EBD1C" w:rsidP="2F4EBD1C">
            <w:pPr>
              <w:pStyle w:val="Akapitzlist"/>
              <w:numPr>
                <w:ilvl w:val="0"/>
                <w:numId w:val="3"/>
              </w:numPr>
              <w:tabs>
                <w:tab w:val="left" w:pos="0"/>
                <w:tab w:val="left" w:pos="720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z pomocą nauczyciela odpowiada na pytania i stosuje poznane struktury;</w:t>
            </w:r>
          </w:p>
          <w:p w14:paraId="7ECFDF04" w14:textId="1AC7D4F0" w:rsidR="2F4EBD1C" w:rsidRDefault="2F4EBD1C" w:rsidP="2F4EBD1C">
            <w:pPr>
              <w:pStyle w:val="Akapitzlist"/>
              <w:numPr>
                <w:ilvl w:val="0"/>
                <w:numId w:val="3"/>
              </w:numPr>
              <w:tabs>
                <w:tab w:val="left" w:pos="0"/>
                <w:tab w:val="left" w:pos="720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tworzy bardzo proste wypowiedzi, popełniając liczne błędy;</w:t>
            </w:r>
          </w:p>
          <w:p w14:paraId="544EF9C1" w14:textId="2C0DA939" w:rsidR="2F4EBD1C" w:rsidRDefault="2F4EBD1C" w:rsidP="2F4EBD1C">
            <w:pPr>
              <w:pStyle w:val="Akapitzlist"/>
              <w:numPr>
                <w:ilvl w:val="0"/>
                <w:numId w:val="3"/>
              </w:numPr>
              <w:tabs>
                <w:tab w:val="left" w:pos="0"/>
                <w:tab w:val="left" w:pos="720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rozpoznaje i nazywa część poznanego słownictwa;</w:t>
            </w:r>
          </w:p>
          <w:p w14:paraId="23225385" w14:textId="324255A8" w:rsidR="2F4EBD1C" w:rsidRDefault="2F4EBD1C" w:rsidP="2F4EBD1C">
            <w:pPr>
              <w:pStyle w:val="Akapitzlist"/>
              <w:numPr>
                <w:ilvl w:val="0"/>
                <w:numId w:val="3"/>
              </w:numPr>
              <w:tabs>
                <w:tab w:val="left" w:pos="0"/>
                <w:tab w:val="left" w:pos="720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uczestniczy w prostych sytuacjach komunikacyjnych przy wsparciu nauczyciela;</w:t>
            </w:r>
          </w:p>
          <w:p w14:paraId="4F5FDBBC" w14:textId="56C794D5" w:rsidR="2F4EBD1C" w:rsidRDefault="2F4EBD1C" w:rsidP="2F4EBD1C">
            <w:pPr>
              <w:pStyle w:val="Akapitzlist"/>
              <w:numPr>
                <w:ilvl w:val="0"/>
                <w:numId w:val="3"/>
              </w:numPr>
              <w:tabs>
                <w:tab w:val="left" w:pos="0"/>
                <w:tab w:val="left" w:pos="720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odtwarza z pamięci wybrane piosenki i rymowanki;</w:t>
            </w:r>
          </w:p>
          <w:p w14:paraId="5C418068" w14:textId="20045392" w:rsidR="2F4EBD1C" w:rsidRDefault="2F4EBD1C" w:rsidP="2F4EBD1C">
            <w:pPr>
              <w:pStyle w:val="Akapitzlist"/>
              <w:numPr>
                <w:ilvl w:val="0"/>
                <w:numId w:val="3"/>
              </w:numPr>
              <w:tabs>
                <w:tab w:val="left" w:pos="0"/>
                <w:tab w:val="left" w:pos="720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 xml:space="preserve">częściowo rozpoznaje elementy różnych kultur. </w:t>
            </w:r>
          </w:p>
        </w:tc>
      </w:tr>
      <w:tr w:rsidR="2F4EBD1C" w14:paraId="4D67CD02" w14:textId="77777777" w:rsidTr="2F4EBD1C">
        <w:trPr>
          <w:trHeight w:val="300"/>
        </w:trPr>
        <w:tc>
          <w:tcPr>
            <w:tcW w:w="9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1239E48" w14:textId="3484C981" w:rsidR="2F4EBD1C" w:rsidRDefault="2F4EBD1C" w:rsidP="2F4EBD1C">
            <w:r w:rsidRPr="2F4EBD1C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WYMAGA POPRAWY</w:t>
            </w:r>
          </w:p>
          <w:p w14:paraId="6D1CB6C2" w14:textId="3A6970A2" w:rsidR="2F4EBD1C" w:rsidRDefault="2F4EBD1C" w:rsidP="2F4EBD1C">
            <w:r w:rsidRPr="2F4EBD1C">
              <w:rPr>
                <w:rFonts w:ascii="Calibri" w:eastAsia="Calibri" w:hAnsi="Calibri" w:cs="Calibri"/>
                <w:sz w:val="20"/>
                <w:szCs w:val="20"/>
              </w:rPr>
              <w:t>Uczeń:</w:t>
            </w:r>
          </w:p>
          <w:p w14:paraId="0946669E" w14:textId="6024A6C2" w:rsidR="2F4EBD1C" w:rsidRDefault="2F4EBD1C" w:rsidP="2F4EBD1C">
            <w:pPr>
              <w:pStyle w:val="Akapitzlist"/>
              <w:numPr>
                <w:ilvl w:val="0"/>
                <w:numId w:val="2"/>
              </w:numPr>
              <w:tabs>
                <w:tab w:val="left" w:pos="0"/>
                <w:tab w:val="left" w:pos="720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opanował jedynie niewielką część wymaganego słownictwa i struktur;</w:t>
            </w:r>
          </w:p>
          <w:p w14:paraId="0983E6DE" w14:textId="56B92DBC" w:rsidR="2F4EBD1C" w:rsidRDefault="2F4EBD1C" w:rsidP="2F4EBD1C">
            <w:pPr>
              <w:pStyle w:val="Akapitzlist"/>
              <w:numPr>
                <w:ilvl w:val="0"/>
                <w:numId w:val="2"/>
              </w:numPr>
              <w:tabs>
                <w:tab w:val="left" w:pos="0"/>
                <w:tab w:val="left" w:pos="720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rzadko poprawnie rozumie wypowiedzi, polecenia i pytania;</w:t>
            </w:r>
          </w:p>
          <w:p w14:paraId="101FCF74" w14:textId="6B5D9759" w:rsidR="2F4EBD1C" w:rsidRDefault="2F4EBD1C" w:rsidP="2F4EBD1C">
            <w:pPr>
              <w:pStyle w:val="Akapitzlist"/>
              <w:numPr>
                <w:ilvl w:val="0"/>
                <w:numId w:val="2"/>
              </w:numPr>
              <w:tabs>
                <w:tab w:val="left" w:pos="0"/>
                <w:tab w:val="left" w:pos="720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odpowiada na pytania wyłącznie przy dużej pomocy nauczyciela;</w:t>
            </w:r>
          </w:p>
          <w:p w14:paraId="6677C961" w14:textId="305500C6" w:rsidR="2F4EBD1C" w:rsidRDefault="2F4EBD1C" w:rsidP="2F4EBD1C">
            <w:pPr>
              <w:pStyle w:val="Akapitzlist"/>
              <w:numPr>
                <w:ilvl w:val="0"/>
                <w:numId w:val="2"/>
              </w:numPr>
              <w:tabs>
                <w:tab w:val="left" w:pos="0"/>
                <w:tab w:val="left" w:pos="720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stosuje poznane struktury z licznymi błędami;</w:t>
            </w:r>
          </w:p>
          <w:p w14:paraId="4381F2AB" w14:textId="65D9D9D7" w:rsidR="2F4EBD1C" w:rsidRDefault="2F4EBD1C" w:rsidP="2F4EBD1C">
            <w:pPr>
              <w:pStyle w:val="Akapitzlist"/>
              <w:numPr>
                <w:ilvl w:val="0"/>
                <w:numId w:val="2"/>
              </w:numPr>
              <w:tabs>
                <w:tab w:val="left" w:pos="0"/>
                <w:tab w:val="left" w:pos="720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ma trudności z tworzeniem prostych wypowiedzi;</w:t>
            </w:r>
          </w:p>
          <w:p w14:paraId="0379420D" w14:textId="7C625A9A" w:rsidR="2F4EBD1C" w:rsidRDefault="2F4EBD1C" w:rsidP="2F4EBD1C">
            <w:pPr>
              <w:pStyle w:val="Akapitzlist"/>
              <w:numPr>
                <w:ilvl w:val="0"/>
                <w:numId w:val="2"/>
              </w:numPr>
              <w:tabs>
                <w:tab w:val="left" w:pos="0"/>
                <w:tab w:val="left" w:pos="720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rozpoznaje jedynie pojedyncze elementy słownictwa;</w:t>
            </w:r>
          </w:p>
          <w:p w14:paraId="2A427441" w14:textId="14A55FA8" w:rsidR="2F4EBD1C" w:rsidRDefault="2F4EBD1C" w:rsidP="2F4EBD1C">
            <w:pPr>
              <w:pStyle w:val="Akapitzlist"/>
              <w:numPr>
                <w:ilvl w:val="0"/>
                <w:numId w:val="2"/>
              </w:numPr>
              <w:tabs>
                <w:tab w:val="left" w:pos="0"/>
                <w:tab w:val="left" w:pos="720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rzadko uczestniczy w rozmowach i zadaniach grupowych;</w:t>
            </w:r>
          </w:p>
          <w:p w14:paraId="5EFD1CCD" w14:textId="5F880A84" w:rsidR="2F4EBD1C" w:rsidRDefault="2F4EBD1C" w:rsidP="2F4EBD1C">
            <w:pPr>
              <w:pStyle w:val="Akapitzlist"/>
              <w:numPr>
                <w:ilvl w:val="0"/>
                <w:numId w:val="2"/>
              </w:numPr>
              <w:tabs>
                <w:tab w:val="left" w:pos="0"/>
                <w:tab w:val="left" w:pos="720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odtwarza poznane teksty z licznymi błędami;</w:t>
            </w:r>
          </w:p>
          <w:p w14:paraId="230775FF" w14:textId="2F83AE04" w:rsidR="2F4EBD1C" w:rsidRDefault="2F4EBD1C" w:rsidP="2F4EBD1C">
            <w:pPr>
              <w:pStyle w:val="Akapitzlist"/>
              <w:numPr>
                <w:ilvl w:val="0"/>
                <w:numId w:val="2"/>
              </w:numPr>
              <w:tabs>
                <w:tab w:val="left" w:pos="0"/>
                <w:tab w:val="left" w:pos="720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 xml:space="preserve">rozpoznaje elementy różnych kultur jedynie przy wsparciu nauczyciela. </w:t>
            </w:r>
          </w:p>
        </w:tc>
      </w:tr>
      <w:tr w:rsidR="2F4EBD1C" w14:paraId="44941906" w14:textId="77777777" w:rsidTr="2F4EBD1C">
        <w:trPr>
          <w:trHeight w:val="300"/>
        </w:trPr>
        <w:tc>
          <w:tcPr>
            <w:tcW w:w="9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912925C" w14:textId="2C72A31E" w:rsidR="2F4EBD1C" w:rsidRDefault="2F4EBD1C" w:rsidP="2F4EBD1C">
            <w:r w:rsidRPr="2F4EBD1C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lastRenderedPageBreak/>
              <w:t>MA TRUDNOŚCI</w:t>
            </w:r>
          </w:p>
          <w:p w14:paraId="3E02CD2D" w14:textId="395B4A7B" w:rsidR="2F4EBD1C" w:rsidRDefault="2F4EBD1C" w:rsidP="2F4EBD1C">
            <w:r w:rsidRPr="2F4EBD1C">
              <w:rPr>
                <w:rFonts w:ascii="Calibri" w:eastAsia="Calibri" w:hAnsi="Calibri" w:cs="Calibri"/>
                <w:sz w:val="20"/>
                <w:szCs w:val="20"/>
              </w:rPr>
              <w:t>Uczeń:</w:t>
            </w:r>
          </w:p>
          <w:p w14:paraId="206E20BF" w14:textId="36028293" w:rsidR="2F4EBD1C" w:rsidRDefault="2F4EBD1C" w:rsidP="2F4EBD1C">
            <w:pPr>
              <w:pStyle w:val="Akapitzlist"/>
              <w:numPr>
                <w:ilvl w:val="0"/>
                <w:numId w:val="1"/>
              </w:numPr>
              <w:tabs>
                <w:tab w:val="left" w:pos="0"/>
                <w:tab w:val="left" w:pos="720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nie opanował podstawowego słownictwa i struktur językowych przewidzianych dla klasy 1;</w:t>
            </w:r>
          </w:p>
          <w:p w14:paraId="6E1CD5D2" w14:textId="7B8002F3" w:rsidR="2F4EBD1C" w:rsidRDefault="2F4EBD1C" w:rsidP="2F4EBD1C">
            <w:pPr>
              <w:pStyle w:val="Akapitzlist"/>
              <w:numPr>
                <w:ilvl w:val="0"/>
                <w:numId w:val="1"/>
              </w:numPr>
              <w:tabs>
                <w:tab w:val="left" w:pos="0"/>
                <w:tab w:val="left" w:pos="720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zazwyczaj nie rozumie prostych wypowiedzi, poleceń i pytań;</w:t>
            </w:r>
          </w:p>
          <w:p w14:paraId="3E0F279E" w14:textId="0CA4BC7C" w:rsidR="2F4EBD1C" w:rsidRDefault="2F4EBD1C" w:rsidP="2F4EBD1C">
            <w:pPr>
              <w:pStyle w:val="Akapitzlist"/>
              <w:numPr>
                <w:ilvl w:val="0"/>
                <w:numId w:val="1"/>
              </w:numPr>
              <w:tabs>
                <w:tab w:val="left" w:pos="0"/>
                <w:tab w:val="left" w:pos="720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nie reaguje właściwie na polecenia;</w:t>
            </w:r>
          </w:p>
          <w:p w14:paraId="6E24FA09" w14:textId="4CB17C08" w:rsidR="2F4EBD1C" w:rsidRDefault="2F4EBD1C" w:rsidP="2F4EBD1C">
            <w:pPr>
              <w:pStyle w:val="Akapitzlist"/>
              <w:numPr>
                <w:ilvl w:val="0"/>
                <w:numId w:val="1"/>
              </w:numPr>
              <w:tabs>
                <w:tab w:val="left" w:pos="0"/>
                <w:tab w:val="left" w:pos="720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nie potrafi odpowiadać na proste pytania;</w:t>
            </w:r>
          </w:p>
          <w:p w14:paraId="7104CD7E" w14:textId="49BCBFF5" w:rsidR="2F4EBD1C" w:rsidRDefault="2F4EBD1C" w:rsidP="2F4EBD1C">
            <w:pPr>
              <w:pStyle w:val="Akapitzlist"/>
              <w:numPr>
                <w:ilvl w:val="0"/>
                <w:numId w:val="1"/>
              </w:numPr>
              <w:tabs>
                <w:tab w:val="left" w:pos="0"/>
                <w:tab w:val="left" w:pos="720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nie tworzy prostych wypowiedzi ustnych;</w:t>
            </w:r>
          </w:p>
          <w:p w14:paraId="3BE0876C" w14:textId="1F3F0EB4" w:rsidR="2F4EBD1C" w:rsidRDefault="2F4EBD1C" w:rsidP="2F4EBD1C">
            <w:pPr>
              <w:pStyle w:val="Akapitzlist"/>
              <w:numPr>
                <w:ilvl w:val="0"/>
                <w:numId w:val="1"/>
              </w:numPr>
              <w:tabs>
                <w:tab w:val="left" w:pos="0"/>
                <w:tab w:val="left" w:pos="720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nie rozpoznaje większości poznanego słownictwa;</w:t>
            </w:r>
          </w:p>
          <w:p w14:paraId="6281C17D" w14:textId="20BA0E73" w:rsidR="2F4EBD1C" w:rsidRDefault="2F4EBD1C" w:rsidP="2F4EBD1C">
            <w:pPr>
              <w:pStyle w:val="Akapitzlist"/>
              <w:numPr>
                <w:ilvl w:val="0"/>
                <w:numId w:val="1"/>
              </w:numPr>
              <w:tabs>
                <w:tab w:val="left" w:pos="0"/>
                <w:tab w:val="left" w:pos="720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nie uczestniczy w sytuacjach komunikacyjnych i rozmowach grupowych;</w:t>
            </w:r>
          </w:p>
          <w:p w14:paraId="3BC42BDC" w14:textId="01D8D0C3" w:rsidR="2F4EBD1C" w:rsidRDefault="2F4EBD1C" w:rsidP="2F4EBD1C">
            <w:pPr>
              <w:pStyle w:val="Akapitzlist"/>
              <w:numPr>
                <w:ilvl w:val="0"/>
                <w:numId w:val="1"/>
              </w:numPr>
              <w:tabs>
                <w:tab w:val="left" w:pos="0"/>
                <w:tab w:val="left" w:pos="720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>nie potrafi odtworzyć poznanych piosenek, rymowanek i wierszyków;</w:t>
            </w:r>
          </w:p>
          <w:p w14:paraId="7978FCE9" w14:textId="28083112" w:rsidR="2F4EBD1C" w:rsidRDefault="2F4EBD1C" w:rsidP="2F4EBD1C">
            <w:pPr>
              <w:pStyle w:val="Akapitzlist"/>
              <w:numPr>
                <w:ilvl w:val="0"/>
                <w:numId w:val="1"/>
              </w:numPr>
              <w:tabs>
                <w:tab w:val="left" w:pos="0"/>
                <w:tab w:val="left" w:pos="720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 w:rsidRPr="2F4EBD1C">
              <w:rPr>
                <w:rFonts w:ascii="Calibri" w:eastAsia="Calibri" w:hAnsi="Calibri" w:cs="Calibri"/>
                <w:sz w:val="20"/>
                <w:szCs w:val="20"/>
              </w:rPr>
              <w:t xml:space="preserve">nie rozpoznaje elementów różnych kultur i nie wykazuje świadomości wielojęzyczności. </w:t>
            </w:r>
          </w:p>
        </w:tc>
      </w:tr>
    </w:tbl>
    <w:p w14:paraId="359FD27F" w14:textId="05D68146" w:rsidR="00241F5E" w:rsidRDefault="00241F5E" w:rsidP="2F4EBD1C">
      <w:pPr>
        <w:spacing w:after="0" w:line="240" w:lineRule="auto"/>
        <w:rPr>
          <w:sz w:val="20"/>
          <w:szCs w:val="20"/>
        </w:rPr>
      </w:pPr>
    </w:p>
    <w:p w14:paraId="740705F0" w14:textId="77777777" w:rsidR="00342947" w:rsidRDefault="00342947" w:rsidP="2F4EBD1C">
      <w:pPr>
        <w:spacing w:after="0" w:line="240" w:lineRule="auto"/>
        <w:rPr>
          <w:sz w:val="20"/>
          <w:szCs w:val="20"/>
        </w:rPr>
      </w:pPr>
    </w:p>
    <w:p w14:paraId="72F4AFBD" w14:textId="77777777" w:rsidR="00342947" w:rsidRPr="00342947" w:rsidRDefault="00342947" w:rsidP="003429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  <w:r w:rsidRPr="00342947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>System oceniania</w:t>
      </w:r>
    </w:p>
    <w:p w14:paraId="3006E258" w14:textId="77777777" w:rsidR="00342947" w:rsidRPr="00342947" w:rsidRDefault="00342947" w:rsidP="003429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</w:p>
    <w:p w14:paraId="1326070A" w14:textId="77777777" w:rsidR="00342947" w:rsidRPr="00496406" w:rsidRDefault="00342947" w:rsidP="0034294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964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Uczeń oceniany jest za:</w:t>
      </w:r>
    </w:p>
    <w:p w14:paraId="34E8BF88" w14:textId="3EF6835A" w:rsidR="00342947" w:rsidRPr="00496406" w:rsidRDefault="00342947" w:rsidP="0034294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964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- aktywność na zajęciach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speaking</w:t>
      </w:r>
      <w:proofErr w:type="spellEnd"/>
    </w:p>
    <w:p w14:paraId="6008A763" w14:textId="77777777" w:rsidR="00342947" w:rsidRPr="00496406" w:rsidRDefault="00342947" w:rsidP="0034294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964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- pracę indywidualną,</w:t>
      </w:r>
    </w:p>
    <w:p w14:paraId="470A58C8" w14:textId="77777777" w:rsidR="00342947" w:rsidRPr="00496406" w:rsidRDefault="00342947" w:rsidP="0034294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964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- pracę w grupach,</w:t>
      </w:r>
    </w:p>
    <w:p w14:paraId="72FCC5FF" w14:textId="77777777" w:rsidR="00342947" w:rsidRPr="00496406" w:rsidRDefault="00342947" w:rsidP="0034294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964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- sprawdziany pisemne i/lub inne pisemne formy sprawdzenia wiedzy,</w:t>
      </w:r>
    </w:p>
    <w:p w14:paraId="6644C391" w14:textId="77777777" w:rsidR="00342947" w:rsidRPr="00496406" w:rsidRDefault="00342947" w:rsidP="0034294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964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- ustne formy sprawdzenia wiedzy,</w:t>
      </w:r>
    </w:p>
    <w:p w14:paraId="770F7C4C" w14:textId="77777777" w:rsidR="00342947" w:rsidRPr="00496406" w:rsidRDefault="00342947" w:rsidP="0034294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964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- udział w konkursach,</w:t>
      </w:r>
    </w:p>
    <w:p w14:paraId="28205BA8" w14:textId="77777777" w:rsidR="00342947" w:rsidRDefault="00342947" w:rsidP="0034294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3F6780D" w14:textId="77777777" w:rsidR="00342947" w:rsidRPr="00496406" w:rsidRDefault="00342947" w:rsidP="0034294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1685965" w14:textId="62772281" w:rsidR="00342947" w:rsidRPr="00496406" w:rsidRDefault="00342947" w:rsidP="00342947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en-GB" w:eastAsia="zh-CN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</w:t>
      </w:r>
      <w:r w:rsidRPr="004964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Uczniowie za aktywność na lekcji mogą otrzymać „+”. Sześć plusów jest równoznaczne z otrzymaniem oceny „W”. </w:t>
      </w:r>
      <w:proofErr w:type="spellStart"/>
      <w:r w:rsidRPr="00496406">
        <w:rPr>
          <w:rFonts w:ascii="Times New Roman" w:eastAsia="Calibri" w:hAnsi="Times New Roman" w:cs="Times New Roman"/>
          <w:kern w:val="0"/>
          <w:sz w:val="24"/>
          <w:szCs w:val="24"/>
          <w:lang w:val="en-GB" w:eastAsia="zh-CN"/>
          <w14:ligatures w14:val="none"/>
        </w:rPr>
        <w:t>Uczniowie</w:t>
      </w:r>
      <w:proofErr w:type="spellEnd"/>
      <w:r w:rsidRPr="00496406">
        <w:rPr>
          <w:rFonts w:ascii="Times New Roman" w:eastAsia="Calibri" w:hAnsi="Times New Roman" w:cs="Times New Roman"/>
          <w:kern w:val="0"/>
          <w:sz w:val="24"/>
          <w:szCs w:val="24"/>
          <w:lang w:val="en-GB" w:eastAsia="zh-CN"/>
          <w14:ligatures w14:val="none"/>
        </w:rPr>
        <w:t xml:space="preserve"> </w:t>
      </w:r>
      <w:proofErr w:type="spellStart"/>
      <w:r w:rsidRPr="00496406">
        <w:rPr>
          <w:rFonts w:ascii="Times New Roman" w:eastAsia="Calibri" w:hAnsi="Times New Roman" w:cs="Times New Roman"/>
          <w:kern w:val="0"/>
          <w:sz w:val="24"/>
          <w:szCs w:val="24"/>
          <w:lang w:val="en-GB" w:eastAsia="zh-CN"/>
          <w14:ligatures w14:val="none"/>
        </w:rPr>
        <w:t>mogą</w:t>
      </w:r>
      <w:proofErr w:type="spellEnd"/>
      <w:r w:rsidRPr="00496406">
        <w:rPr>
          <w:rFonts w:ascii="Times New Roman" w:eastAsia="Calibri" w:hAnsi="Times New Roman" w:cs="Times New Roman"/>
          <w:kern w:val="0"/>
          <w:sz w:val="24"/>
          <w:szCs w:val="24"/>
          <w:lang w:val="en-GB" w:eastAsia="zh-CN"/>
          <w14:ligatures w14:val="none"/>
        </w:rPr>
        <w:t xml:space="preserve"> </w:t>
      </w:r>
      <w:proofErr w:type="spellStart"/>
      <w:r w:rsidRPr="00496406">
        <w:rPr>
          <w:rFonts w:ascii="Times New Roman" w:eastAsia="Calibri" w:hAnsi="Times New Roman" w:cs="Times New Roman"/>
          <w:kern w:val="0"/>
          <w:sz w:val="24"/>
          <w:szCs w:val="24"/>
          <w:lang w:val="en-GB" w:eastAsia="zh-CN"/>
          <w14:ligatures w14:val="none"/>
        </w:rPr>
        <w:t>raz</w:t>
      </w:r>
      <w:proofErr w:type="spellEnd"/>
      <w:r>
        <w:rPr>
          <w:rFonts w:ascii="Times New Roman" w:eastAsia="Calibri" w:hAnsi="Times New Roman" w:cs="Times New Roman"/>
          <w:kern w:val="0"/>
          <w:sz w:val="24"/>
          <w:szCs w:val="24"/>
          <w:lang w:val="en-GB" w:eastAsia="zh-CN"/>
          <w14:ligatures w14:val="none"/>
        </w:rPr>
        <w:t xml:space="preserve"> </w:t>
      </w:r>
      <w:r w:rsidRPr="00496406">
        <w:rPr>
          <w:rFonts w:ascii="Times New Roman" w:eastAsia="Calibri" w:hAnsi="Times New Roman" w:cs="Times New Roman"/>
          <w:kern w:val="0"/>
          <w:sz w:val="24"/>
          <w:szCs w:val="24"/>
          <w:lang w:val="en-GB" w:eastAsia="zh-CN"/>
          <w14:ligatures w14:val="none"/>
        </w:rPr>
        <w:t xml:space="preserve">w </w:t>
      </w:r>
      <w:proofErr w:type="spellStart"/>
      <w:r w:rsidRPr="00496406">
        <w:rPr>
          <w:rFonts w:ascii="Times New Roman" w:eastAsia="Calibri" w:hAnsi="Times New Roman" w:cs="Times New Roman"/>
          <w:kern w:val="0"/>
          <w:sz w:val="24"/>
          <w:szCs w:val="24"/>
          <w:lang w:val="en-GB" w:eastAsia="zh-CN"/>
          <w14:ligatures w14:val="none"/>
        </w:rPr>
        <w:t>okresie</w:t>
      </w:r>
      <w:proofErr w:type="spellEnd"/>
      <w:r w:rsidRPr="00496406">
        <w:rPr>
          <w:rFonts w:ascii="Times New Roman" w:eastAsia="Calibri" w:hAnsi="Times New Roman" w:cs="Times New Roman"/>
          <w:kern w:val="0"/>
          <w:sz w:val="24"/>
          <w:szCs w:val="24"/>
          <w:lang w:val="en-GB" w:eastAsia="zh-CN"/>
          <w14:ligatures w14:val="none"/>
        </w:rPr>
        <w:t xml:space="preserve"> </w:t>
      </w:r>
      <w:proofErr w:type="spellStart"/>
      <w:r w:rsidRPr="00496406">
        <w:rPr>
          <w:rFonts w:ascii="Times New Roman" w:eastAsia="Calibri" w:hAnsi="Times New Roman" w:cs="Times New Roman"/>
          <w:kern w:val="0"/>
          <w:sz w:val="24"/>
          <w:szCs w:val="24"/>
          <w:lang w:val="en-GB" w:eastAsia="zh-CN"/>
          <w14:ligatures w14:val="none"/>
        </w:rPr>
        <w:t>zgłosić</w:t>
      </w:r>
      <w:proofErr w:type="spellEnd"/>
      <w:r w:rsidRPr="00496406">
        <w:rPr>
          <w:rFonts w:ascii="Times New Roman" w:eastAsia="Calibri" w:hAnsi="Times New Roman" w:cs="Times New Roman"/>
          <w:kern w:val="0"/>
          <w:sz w:val="24"/>
          <w:szCs w:val="24"/>
          <w:lang w:val="en-GB" w:eastAsia="zh-CN"/>
          <w14:ligatures w14:val="none"/>
        </w:rPr>
        <w:t xml:space="preserve"> </w:t>
      </w:r>
      <w:proofErr w:type="spellStart"/>
      <w:r w:rsidRPr="00496406">
        <w:rPr>
          <w:rFonts w:ascii="Times New Roman" w:eastAsia="Calibri" w:hAnsi="Times New Roman" w:cs="Times New Roman"/>
          <w:kern w:val="0"/>
          <w:sz w:val="24"/>
          <w:szCs w:val="24"/>
          <w:lang w:val="en-GB" w:eastAsia="zh-CN"/>
          <w14:ligatures w14:val="none"/>
        </w:rPr>
        <w:t>nieprzygotowanie</w:t>
      </w:r>
      <w:proofErr w:type="spellEnd"/>
      <w:r w:rsidRPr="00496406">
        <w:rPr>
          <w:rFonts w:ascii="Times New Roman" w:eastAsia="Calibri" w:hAnsi="Times New Roman" w:cs="Times New Roman"/>
          <w:kern w:val="0"/>
          <w:sz w:val="24"/>
          <w:szCs w:val="24"/>
          <w:lang w:val="en-GB" w:eastAsia="zh-CN"/>
          <w14:ligatures w14:val="none"/>
        </w:rPr>
        <w:t xml:space="preserve"> do </w:t>
      </w:r>
      <w:proofErr w:type="spellStart"/>
      <w:r w:rsidRPr="00496406">
        <w:rPr>
          <w:rFonts w:ascii="Times New Roman" w:eastAsia="Calibri" w:hAnsi="Times New Roman" w:cs="Times New Roman"/>
          <w:kern w:val="0"/>
          <w:sz w:val="24"/>
          <w:szCs w:val="24"/>
          <w:lang w:val="en-GB" w:eastAsia="zh-CN"/>
          <w14:ligatures w14:val="none"/>
        </w:rPr>
        <w:t>lekcji</w:t>
      </w:r>
      <w:proofErr w:type="spellEnd"/>
      <w:r w:rsidRPr="00496406">
        <w:rPr>
          <w:rFonts w:ascii="Times New Roman" w:eastAsia="Calibri" w:hAnsi="Times New Roman" w:cs="Times New Roman"/>
          <w:kern w:val="0"/>
          <w:sz w:val="24"/>
          <w:szCs w:val="24"/>
          <w:lang w:val="en-GB" w:eastAsia="zh-CN"/>
          <w14:ligatures w14:val="none"/>
        </w:rPr>
        <w:t xml:space="preserve"> (</w:t>
      </w:r>
      <w:proofErr w:type="spellStart"/>
      <w:r w:rsidRPr="00496406">
        <w:rPr>
          <w:rFonts w:ascii="Times New Roman" w:eastAsia="Calibri" w:hAnsi="Times New Roman" w:cs="Times New Roman"/>
          <w:kern w:val="0"/>
          <w:sz w:val="24"/>
          <w:szCs w:val="24"/>
          <w:lang w:val="en-GB" w:eastAsia="zh-CN"/>
          <w14:ligatures w14:val="none"/>
        </w:rPr>
        <w:t>brak</w:t>
      </w:r>
      <w:proofErr w:type="spellEnd"/>
      <w:r w:rsidRPr="00496406">
        <w:rPr>
          <w:rFonts w:ascii="Times New Roman" w:eastAsia="Calibri" w:hAnsi="Times New Roman" w:cs="Times New Roman"/>
          <w:kern w:val="0"/>
          <w:sz w:val="24"/>
          <w:szCs w:val="24"/>
          <w:lang w:val="en-GB" w:eastAsia="zh-CN"/>
          <w14:ligatures w14:val="none"/>
        </w:rPr>
        <w:t xml:space="preserve"> </w:t>
      </w:r>
      <w:proofErr w:type="spellStart"/>
      <w:r w:rsidRPr="00496406">
        <w:rPr>
          <w:rFonts w:ascii="Times New Roman" w:eastAsia="Calibri" w:hAnsi="Times New Roman" w:cs="Times New Roman"/>
          <w:kern w:val="0"/>
          <w:sz w:val="24"/>
          <w:szCs w:val="24"/>
          <w:lang w:val="en-GB" w:eastAsia="zh-CN"/>
          <w14:ligatures w14:val="none"/>
        </w:rPr>
        <w:t>wymaganych</w:t>
      </w:r>
      <w:proofErr w:type="spellEnd"/>
      <w:r w:rsidRPr="00496406">
        <w:rPr>
          <w:rFonts w:ascii="Times New Roman" w:eastAsia="Calibri" w:hAnsi="Times New Roman" w:cs="Times New Roman"/>
          <w:kern w:val="0"/>
          <w:sz w:val="24"/>
          <w:szCs w:val="24"/>
          <w:lang w:val="en-GB" w:eastAsia="zh-CN"/>
          <w14:ligatures w14:val="none"/>
        </w:rPr>
        <w:t xml:space="preserve"> </w:t>
      </w:r>
      <w:proofErr w:type="spellStart"/>
      <w:r w:rsidRPr="00496406">
        <w:rPr>
          <w:rFonts w:ascii="Times New Roman" w:eastAsia="Calibri" w:hAnsi="Times New Roman" w:cs="Times New Roman"/>
          <w:kern w:val="0"/>
          <w:sz w:val="24"/>
          <w:szCs w:val="24"/>
          <w:lang w:val="en-GB" w:eastAsia="zh-CN"/>
          <w14:ligatures w14:val="none"/>
        </w:rPr>
        <w:t>materiałów</w:t>
      </w:r>
      <w:proofErr w:type="spellEnd"/>
      <w:r w:rsidRPr="00496406">
        <w:rPr>
          <w:rFonts w:ascii="Times New Roman" w:eastAsia="Calibri" w:hAnsi="Times New Roman" w:cs="Times New Roman"/>
          <w:kern w:val="0"/>
          <w:sz w:val="24"/>
          <w:szCs w:val="24"/>
          <w:lang w:val="en-GB" w:eastAsia="zh-CN"/>
          <w14:ligatures w14:val="none"/>
        </w:rPr>
        <w:t xml:space="preserve">, </w:t>
      </w:r>
      <w:proofErr w:type="spellStart"/>
      <w:r w:rsidRPr="00496406">
        <w:rPr>
          <w:rFonts w:ascii="Times New Roman" w:eastAsia="Calibri" w:hAnsi="Times New Roman" w:cs="Times New Roman"/>
          <w:kern w:val="0"/>
          <w:sz w:val="24"/>
          <w:szCs w:val="24"/>
          <w:lang w:val="en-GB" w:eastAsia="zh-CN"/>
          <w14:ligatures w14:val="none"/>
        </w:rPr>
        <w:t>nieprzygotowanie</w:t>
      </w:r>
      <w:proofErr w:type="spellEnd"/>
      <w:r w:rsidRPr="00496406">
        <w:rPr>
          <w:rFonts w:ascii="Times New Roman" w:eastAsia="Calibri" w:hAnsi="Times New Roman" w:cs="Times New Roman"/>
          <w:kern w:val="0"/>
          <w:sz w:val="24"/>
          <w:szCs w:val="24"/>
          <w:lang w:val="en-GB" w:eastAsia="zh-CN"/>
          <w14:ligatures w14:val="none"/>
        </w:rPr>
        <w:t xml:space="preserve"> do </w:t>
      </w:r>
      <w:proofErr w:type="spellStart"/>
      <w:r w:rsidRPr="00496406">
        <w:rPr>
          <w:rFonts w:ascii="Times New Roman" w:eastAsia="Calibri" w:hAnsi="Times New Roman" w:cs="Times New Roman"/>
          <w:kern w:val="0"/>
          <w:sz w:val="24"/>
          <w:szCs w:val="24"/>
          <w:lang w:val="en-GB" w:eastAsia="zh-CN"/>
          <w14:ligatures w14:val="none"/>
        </w:rPr>
        <w:t>odpowiedzi</w:t>
      </w:r>
      <w:proofErr w:type="spellEnd"/>
      <w:r w:rsidRPr="00496406">
        <w:rPr>
          <w:rFonts w:ascii="Times New Roman" w:eastAsia="Calibri" w:hAnsi="Times New Roman" w:cs="Times New Roman"/>
          <w:kern w:val="0"/>
          <w:sz w:val="24"/>
          <w:szCs w:val="24"/>
          <w:lang w:val="en-GB" w:eastAsia="zh-CN"/>
          <w14:ligatures w14:val="none"/>
        </w:rPr>
        <w:t xml:space="preserve"> </w:t>
      </w:r>
      <w:proofErr w:type="spellStart"/>
      <w:r w:rsidRPr="00496406">
        <w:rPr>
          <w:rFonts w:ascii="Times New Roman" w:eastAsia="Calibri" w:hAnsi="Times New Roman" w:cs="Times New Roman"/>
          <w:kern w:val="0"/>
          <w:sz w:val="24"/>
          <w:szCs w:val="24"/>
          <w:lang w:val="en-GB" w:eastAsia="zh-CN"/>
          <w14:ligatures w14:val="none"/>
        </w:rPr>
        <w:t>ustnej</w:t>
      </w:r>
      <w:proofErr w:type="spellEnd"/>
      <w:r w:rsidRPr="00496406">
        <w:rPr>
          <w:rFonts w:ascii="Times New Roman" w:eastAsia="Calibri" w:hAnsi="Times New Roman" w:cs="Times New Roman"/>
          <w:kern w:val="0"/>
          <w:sz w:val="24"/>
          <w:szCs w:val="24"/>
          <w:lang w:val="en-GB" w:eastAsia="zh-CN"/>
          <w14:ligatures w14:val="none"/>
        </w:rPr>
        <w:t xml:space="preserve"> </w:t>
      </w:r>
      <w:proofErr w:type="spellStart"/>
      <w:r w:rsidRPr="00496406">
        <w:rPr>
          <w:rFonts w:ascii="Times New Roman" w:eastAsia="Calibri" w:hAnsi="Times New Roman" w:cs="Times New Roman"/>
          <w:kern w:val="0"/>
          <w:sz w:val="24"/>
          <w:szCs w:val="24"/>
          <w:lang w:val="en-GB" w:eastAsia="zh-CN"/>
          <w14:ligatures w14:val="none"/>
        </w:rPr>
        <w:t>lub</w:t>
      </w:r>
      <w:proofErr w:type="spellEnd"/>
      <w:r w:rsidRPr="00496406">
        <w:rPr>
          <w:rFonts w:ascii="Times New Roman" w:eastAsia="Calibri" w:hAnsi="Times New Roman" w:cs="Times New Roman"/>
          <w:kern w:val="0"/>
          <w:sz w:val="24"/>
          <w:szCs w:val="24"/>
          <w:lang w:val="en-GB" w:eastAsia="zh-CN"/>
          <w14:ligatures w14:val="none"/>
        </w:rPr>
        <w:t xml:space="preserve"> </w:t>
      </w:r>
      <w:proofErr w:type="spellStart"/>
      <w:r>
        <w:rPr>
          <w:rFonts w:ascii="Times New Roman" w:eastAsia="Calibri" w:hAnsi="Times New Roman" w:cs="Times New Roman"/>
          <w:kern w:val="0"/>
          <w:sz w:val="24"/>
          <w:szCs w:val="24"/>
          <w:lang w:val="en-GB" w:eastAsia="zh-CN"/>
          <w14:ligatures w14:val="none"/>
        </w:rPr>
        <w:t>niezapowiedzionej</w:t>
      </w:r>
      <w:proofErr w:type="spellEnd"/>
      <w:r>
        <w:rPr>
          <w:rFonts w:ascii="Times New Roman" w:eastAsia="Calibri" w:hAnsi="Times New Roman" w:cs="Times New Roman"/>
          <w:kern w:val="0"/>
          <w:sz w:val="24"/>
          <w:szCs w:val="24"/>
          <w:lang w:val="en-GB" w:eastAsia="zh-CN"/>
          <w14:ligatures w14:val="none"/>
        </w:rPr>
        <w:t xml:space="preserve"> </w:t>
      </w:r>
      <w:proofErr w:type="spellStart"/>
      <w:r w:rsidRPr="00496406">
        <w:rPr>
          <w:rFonts w:ascii="Times New Roman" w:eastAsia="Calibri" w:hAnsi="Times New Roman" w:cs="Times New Roman"/>
          <w:kern w:val="0"/>
          <w:sz w:val="24"/>
          <w:szCs w:val="24"/>
          <w:lang w:val="en-GB" w:eastAsia="zh-CN"/>
          <w14:ligatures w14:val="none"/>
        </w:rPr>
        <w:t>kartkówki</w:t>
      </w:r>
      <w:proofErr w:type="spellEnd"/>
      <w:r w:rsidRPr="00496406">
        <w:rPr>
          <w:rFonts w:ascii="Times New Roman" w:eastAsia="Calibri" w:hAnsi="Times New Roman" w:cs="Times New Roman"/>
          <w:kern w:val="0"/>
          <w:sz w:val="24"/>
          <w:szCs w:val="24"/>
          <w:lang w:val="en-GB" w:eastAsia="zh-CN"/>
          <w14:ligatures w14:val="none"/>
        </w:rPr>
        <w:t xml:space="preserve">). </w:t>
      </w:r>
    </w:p>
    <w:p w14:paraId="7B3A6D40" w14:textId="602D5D98" w:rsidR="00342947" w:rsidRPr="00496406" w:rsidRDefault="00342947" w:rsidP="0034294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</w:t>
      </w:r>
      <w:r w:rsidRPr="004964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Uczniowie mogą być nagradzani buźkami uśmiechniętymi, neutralnymi bądź smutnymi w postaci stempelka, rysunku lub naklejki za wkład w wykonywaną pracę lub zaangażowanie na lekcji.</w:t>
      </w:r>
    </w:p>
    <w:p w14:paraId="0B7E303B" w14:textId="77777777" w:rsidR="00342947" w:rsidRPr="00496406" w:rsidRDefault="00342947" w:rsidP="0034294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964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Testy pisemne są zapowiadane z co najmniej tygodniowym wyprzedzeniem z podaniem zakresu materiału. </w:t>
      </w:r>
    </w:p>
    <w:p w14:paraId="030D0434" w14:textId="77777777" w:rsidR="00342947" w:rsidRPr="00496406" w:rsidRDefault="00342947" w:rsidP="0034294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566FE48" w14:textId="77777777" w:rsidR="00342947" w:rsidRPr="00496406" w:rsidRDefault="00342947" w:rsidP="0034294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964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Kryteria oceniania testu:</w:t>
      </w:r>
    </w:p>
    <w:p w14:paraId="7B35DD42" w14:textId="77777777" w:rsidR="00342947" w:rsidRPr="00496406" w:rsidRDefault="00342947" w:rsidP="0034294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964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0 - 34% - negatywnie (N)</w:t>
      </w:r>
    </w:p>
    <w:p w14:paraId="5C761A4C" w14:textId="77777777" w:rsidR="00342947" w:rsidRPr="00496406" w:rsidRDefault="00342947" w:rsidP="0034294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964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35 - 50% - słabo (S)</w:t>
      </w:r>
    </w:p>
    <w:p w14:paraId="39DBB00C" w14:textId="77777777" w:rsidR="00342947" w:rsidRPr="00496406" w:rsidRDefault="00342947" w:rsidP="0034294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964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51 - 70% przeciętnie (P)</w:t>
      </w:r>
    </w:p>
    <w:p w14:paraId="3BFD9F6A" w14:textId="77777777" w:rsidR="00342947" w:rsidRPr="00496406" w:rsidRDefault="00342947" w:rsidP="0034294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964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71 - 84 % - dobrze (D)</w:t>
      </w:r>
    </w:p>
    <w:p w14:paraId="0BD9844C" w14:textId="77777777" w:rsidR="00342947" w:rsidRPr="00496406" w:rsidRDefault="00342947" w:rsidP="0034294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964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85 - 94% - bardzo dobrze (B)</w:t>
      </w:r>
    </w:p>
    <w:p w14:paraId="32B50278" w14:textId="77777777" w:rsidR="00342947" w:rsidRPr="00496406" w:rsidRDefault="00342947" w:rsidP="0034294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964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95 - 100% - wspaniale (W) </w:t>
      </w:r>
    </w:p>
    <w:p w14:paraId="652C8B89" w14:textId="77777777" w:rsidR="00342947" w:rsidRPr="00496406" w:rsidRDefault="00342947" w:rsidP="0034294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8F1EDB8" w14:textId="4C80C7FE" w:rsidR="00342947" w:rsidRPr="00496406" w:rsidRDefault="004C3E99" w:rsidP="0034294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</w:t>
      </w:r>
      <w:r w:rsidR="00342947" w:rsidRPr="004964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Uczeń nieobecny na teście ma obowiązek napisania go w innym terminie ustalonym wspólnie z nauczycielem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zgodnie z zapisem w Statucie szkoły.</w:t>
      </w:r>
    </w:p>
    <w:p w14:paraId="74399BB5" w14:textId="0EE710BF" w:rsidR="00342947" w:rsidRPr="00496406" w:rsidRDefault="00342947" w:rsidP="0034294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964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Uczeń ma prawo poprawienia oceny</w:t>
      </w:r>
      <w:r w:rsidR="00990A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4964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 terminie ustalonym przez nauczyciela, jednak nie później niż </w:t>
      </w:r>
      <w:r w:rsidR="00990A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TYDZIEŃ</w:t>
      </w:r>
      <w:r w:rsidRPr="004964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od otrzymania oceny.</w:t>
      </w:r>
    </w:p>
    <w:p w14:paraId="0744F1DE" w14:textId="7AFF995A" w:rsidR="004C3E99" w:rsidRPr="004C3E99" w:rsidRDefault="004C3E99" w:rsidP="004C3E9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</w:t>
      </w:r>
      <w:r w:rsidR="00342947" w:rsidRPr="004964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Końcowa ocena śródroczna lub roczna nie jest wystawiana na podstawie średniej arytmetycznej z ocen cząstkowych zebranych w ciągu roku, lecz na podstawie nabytych umiejętności i ma formę opisową. </w:t>
      </w:r>
    </w:p>
    <w:sectPr w:rsidR="004C3E99" w:rsidRPr="004C3E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30530"/>
    <w:multiLevelType w:val="multilevel"/>
    <w:tmpl w:val="7452E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3AB881"/>
    <w:multiLevelType w:val="hybridMultilevel"/>
    <w:tmpl w:val="D5EE8576"/>
    <w:lvl w:ilvl="0" w:tplc="907C775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D3C4B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2FC39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F85B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743F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F6AFE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26FC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785A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68404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7D15CD"/>
    <w:multiLevelType w:val="multilevel"/>
    <w:tmpl w:val="33E42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E50397"/>
    <w:multiLevelType w:val="multilevel"/>
    <w:tmpl w:val="AB743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0E77AE"/>
    <w:multiLevelType w:val="multilevel"/>
    <w:tmpl w:val="5BAEA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468866"/>
    <w:multiLevelType w:val="hybridMultilevel"/>
    <w:tmpl w:val="08D05AE0"/>
    <w:lvl w:ilvl="0" w:tplc="A252A2D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22847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EE2DB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0C0D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E273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B9491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835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A23C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2A624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1D1A1C"/>
    <w:multiLevelType w:val="hybridMultilevel"/>
    <w:tmpl w:val="43A47CA8"/>
    <w:lvl w:ilvl="0" w:tplc="AC84D7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027A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1E12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280D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1297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09AA1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DE0B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BEAC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2D446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200C65"/>
    <w:multiLevelType w:val="hybridMultilevel"/>
    <w:tmpl w:val="FA74D16E"/>
    <w:lvl w:ilvl="0" w:tplc="0B66996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90A8F7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1A079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B641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5EF1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55EFF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620E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A8F4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D25E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A25B24"/>
    <w:multiLevelType w:val="hybridMultilevel"/>
    <w:tmpl w:val="6562FAAE"/>
    <w:lvl w:ilvl="0" w:tplc="8E48069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2002D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0A68A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0A1D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F6A1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3BAC8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7E91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72CD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91826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070A0C"/>
    <w:multiLevelType w:val="multilevel"/>
    <w:tmpl w:val="3A02D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776CE7"/>
    <w:multiLevelType w:val="hybridMultilevel"/>
    <w:tmpl w:val="529A6BC2"/>
    <w:lvl w:ilvl="0" w:tplc="78CA4F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7247A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CFCC9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604C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32C6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25AC3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04E4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06F1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C800D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5C87F1"/>
    <w:multiLevelType w:val="hybridMultilevel"/>
    <w:tmpl w:val="6382094C"/>
    <w:lvl w:ilvl="0" w:tplc="F670E4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6C84A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B28A3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02B1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3085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04606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62BF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088A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32E8D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3C878D"/>
    <w:multiLevelType w:val="hybridMultilevel"/>
    <w:tmpl w:val="A586ACE8"/>
    <w:lvl w:ilvl="0" w:tplc="E7D0DE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140F1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732D6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AAF4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CEAF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000BD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F2AB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5A8C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69CDE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A811EA"/>
    <w:multiLevelType w:val="multilevel"/>
    <w:tmpl w:val="FCB0A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69E5983"/>
    <w:multiLevelType w:val="multilevel"/>
    <w:tmpl w:val="6C9E6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87E5C19"/>
    <w:multiLevelType w:val="multilevel"/>
    <w:tmpl w:val="E59A0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B8D35AB"/>
    <w:multiLevelType w:val="multilevel"/>
    <w:tmpl w:val="5002F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E9430F5"/>
    <w:multiLevelType w:val="hybridMultilevel"/>
    <w:tmpl w:val="B3565BF4"/>
    <w:lvl w:ilvl="0" w:tplc="F14E051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B6AA8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E342F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F8B5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F66B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18405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2CBD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8432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2C405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FC07F3"/>
    <w:multiLevelType w:val="multilevel"/>
    <w:tmpl w:val="58D8E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14BEE03"/>
    <w:multiLevelType w:val="hybridMultilevel"/>
    <w:tmpl w:val="FCAAB4AE"/>
    <w:lvl w:ilvl="0" w:tplc="2C5AF1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3618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75A06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383A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0A2F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BBA6E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3688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8237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E9CF1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7C1A89"/>
    <w:multiLevelType w:val="hybridMultilevel"/>
    <w:tmpl w:val="B28E8CCA"/>
    <w:lvl w:ilvl="0" w:tplc="C5B43F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6563E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46A0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E4E7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62F0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16039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0491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541F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DA411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BA72D8"/>
    <w:multiLevelType w:val="multilevel"/>
    <w:tmpl w:val="42320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B0C901F"/>
    <w:multiLevelType w:val="hybridMultilevel"/>
    <w:tmpl w:val="CC7C34BC"/>
    <w:lvl w:ilvl="0" w:tplc="92F0866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6F6B0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EE6E5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E658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2B8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8305F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50FF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3021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D60FE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64CBD5"/>
    <w:multiLevelType w:val="hybridMultilevel"/>
    <w:tmpl w:val="874E63FE"/>
    <w:lvl w:ilvl="0" w:tplc="8658837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09288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AC04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704E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C07C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CFC66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3412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F2B1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ED861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DC1AEA"/>
    <w:multiLevelType w:val="multilevel"/>
    <w:tmpl w:val="78469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F49B0C7"/>
    <w:multiLevelType w:val="hybridMultilevel"/>
    <w:tmpl w:val="2642FC86"/>
    <w:lvl w:ilvl="0" w:tplc="22F0D1B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AE4BA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26205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6801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DE51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A6A5C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4491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100D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BC8C9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4B618C"/>
    <w:multiLevelType w:val="multilevel"/>
    <w:tmpl w:val="0BDC31D0"/>
    <w:lvl w:ilvl="0">
      <w:start w:val="1"/>
      <w:numFmt w:val="bullet"/>
      <w:lvlText w:val="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69336DE"/>
    <w:multiLevelType w:val="multilevel"/>
    <w:tmpl w:val="28F48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9A035ED"/>
    <w:multiLevelType w:val="multilevel"/>
    <w:tmpl w:val="2AD81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D102532"/>
    <w:multiLevelType w:val="multilevel"/>
    <w:tmpl w:val="6E901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FC43A7C"/>
    <w:multiLevelType w:val="hybridMultilevel"/>
    <w:tmpl w:val="5DC85188"/>
    <w:lvl w:ilvl="0" w:tplc="5DD07C7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A6C13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57C8A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7688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408A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6E496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648B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6418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15095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C9BB28"/>
    <w:multiLevelType w:val="hybridMultilevel"/>
    <w:tmpl w:val="D488FE52"/>
    <w:lvl w:ilvl="0" w:tplc="3828C85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CD4E3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836D3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7075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5C3F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4E293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58E2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CAD3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8285E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8468134">
    <w:abstractNumId w:val="6"/>
  </w:num>
  <w:num w:numId="2" w16cid:durableId="681904918">
    <w:abstractNumId w:val="20"/>
  </w:num>
  <w:num w:numId="3" w16cid:durableId="1906066050">
    <w:abstractNumId w:val="12"/>
  </w:num>
  <w:num w:numId="4" w16cid:durableId="1140148620">
    <w:abstractNumId w:val="11"/>
  </w:num>
  <w:num w:numId="5" w16cid:durableId="1954022242">
    <w:abstractNumId w:val="19"/>
  </w:num>
  <w:num w:numId="6" w16cid:durableId="1509561003">
    <w:abstractNumId w:val="10"/>
  </w:num>
  <w:num w:numId="7" w16cid:durableId="729961793">
    <w:abstractNumId w:val="8"/>
  </w:num>
  <w:num w:numId="8" w16cid:durableId="443355313">
    <w:abstractNumId w:val="7"/>
  </w:num>
  <w:num w:numId="9" w16cid:durableId="1915436688">
    <w:abstractNumId w:val="25"/>
  </w:num>
  <w:num w:numId="10" w16cid:durableId="835923397">
    <w:abstractNumId w:val="23"/>
  </w:num>
  <w:num w:numId="11" w16cid:durableId="2081520855">
    <w:abstractNumId w:val="1"/>
  </w:num>
  <w:num w:numId="12" w16cid:durableId="601911993">
    <w:abstractNumId w:val="17"/>
  </w:num>
  <w:num w:numId="13" w16cid:durableId="253827882">
    <w:abstractNumId w:val="5"/>
  </w:num>
  <w:num w:numId="14" w16cid:durableId="44916505">
    <w:abstractNumId w:val="30"/>
  </w:num>
  <w:num w:numId="15" w16cid:durableId="51542853">
    <w:abstractNumId w:val="31"/>
  </w:num>
  <w:num w:numId="16" w16cid:durableId="1224175115">
    <w:abstractNumId w:val="22"/>
  </w:num>
  <w:num w:numId="17" w16cid:durableId="1584415065">
    <w:abstractNumId w:val="24"/>
  </w:num>
  <w:num w:numId="18" w16cid:durableId="1697386857">
    <w:abstractNumId w:val="13"/>
  </w:num>
  <w:num w:numId="19" w16cid:durableId="852035116">
    <w:abstractNumId w:val="2"/>
  </w:num>
  <w:num w:numId="20" w16cid:durableId="893547532">
    <w:abstractNumId w:val="26"/>
  </w:num>
  <w:num w:numId="21" w16cid:durableId="212499412">
    <w:abstractNumId w:val="16"/>
  </w:num>
  <w:num w:numId="22" w16cid:durableId="209658040">
    <w:abstractNumId w:val="9"/>
  </w:num>
  <w:num w:numId="23" w16cid:durableId="183251764">
    <w:abstractNumId w:val="29"/>
  </w:num>
  <w:num w:numId="24" w16cid:durableId="2072192550">
    <w:abstractNumId w:val="3"/>
  </w:num>
  <w:num w:numId="25" w16cid:durableId="1731492583">
    <w:abstractNumId w:val="21"/>
  </w:num>
  <w:num w:numId="26" w16cid:durableId="2071225195">
    <w:abstractNumId w:val="18"/>
  </w:num>
  <w:num w:numId="27" w16cid:durableId="446243838">
    <w:abstractNumId w:val="15"/>
  </w:num>
  <w:num w:numId="28" w16cid:durableId="1518230975">
    <w:abstractNumId w:val="0"/>
  </w:num>
  <w:num w:numId="29" w16cid:durableId="404839685">
    <w:abstractNumId w:val="4"/>
  </w:num>
  <w:num w:numId="30" w16cid:durableId="648898916">
    <w:abstractNumId w:val="14"/>
  </w:num>
  <w:num w:numId="31" w16cid:durableId="1339576304">
    <w:abstractNumId w:val="28"/>
  </w:num>
  <w:num w:numId="32" w16cid:durableId="159201066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73C"/>
    <w:rsid w:val="0012289E"/>
    <w:rsid w:val="00241F5E"/>
    <w:rsid w:val="00334D6C"/>
    <w:rsid w:val="00342947"/>
    <w:rsid w:val="004C3E99"/>
    <w:rsid w:val="00612388"/>
    <w:rsid w:val="00623E48"/>
    <w:rsid w:val="00676A7C"/>
    <w:rsid w:val="006D128D"/>
    <w:rsid w:val="006D5869"/>
    <w:rsid w:val="007F31BB"/>
    <w:rsid w:val="00990A5F"/>
    <w:rsid w:val="00A1205F"/>
    <w:rsid w:val="00AA160F"/>
    <w:rsid w:val="00B61064"/>
    <w:rsid w:val="00BD0CE4"/>
    <w:rsid w:val="00D0673C"/>
    <w:rsid w:val="00D417CD"/>
    <w:rsid w:val="00E97F1D"/>
    <w:rsid w:val="00EC5096"/>
    <w:rsid w:val="00F52B2A"/>
    <w:rsid w:val="149C986C"/>
    <w:rsid w:val="2F4EBD1C"/>
    <w:rsid w:val="31DBBA42"/>
    <w:rsid w:val="3C6CE801"/>
    <w:rsid w:val="46040543"/>
    <w:rsid w:val="4A4C0085"/>
    <w:rsid w:val="55F778D1"/>
    <w:rsid w:val="5679954B"/>
    <w:rsid w:val="5D56CE72"/>
    <w:rsid w:val="5E9CDDD1"/>
    <w:rsid w:val="6B0C4691"/>
    <w:rsid w:val="6C4E2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3FDF2"/>
  <w15:chartTrackingRefBased/>
  <w15:docId w15:val="{5BB7E58B-E865-4AF0-976E-3A857F173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067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067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0673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067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0673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067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067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067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067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0673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067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0673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0673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0673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0673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0673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0673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0673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067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067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067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067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067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0673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0673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0673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0673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0673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0673C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D0673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0673C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1228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E863F4D41954445A589852F56065FF7" ma:contentTypeVersion="16" ma:contentTypeDescription="Utwórz nowy dokument." ma:contentTypeScope="" ma:versionID="a03c575ddd30fb6ed3ee64b4cb931c5f">
  <xsd:schema xmlns:xsd="http://www.w3.org/2001/XMLSchema" xmlns:xs="http://www.w3.org/2001/XMLSchema" xmlns:p="http://schemas.microsoft.com/office/2006/metadata/properties" xmlns:ns2="f2806426-abc6-4eac-b766-6af691031736" xmlns:ns3="21b06b1f-c2e7-42c0-8d47-4682ebcf1bc4" targetNamespace="http://schemas.microsoft.com/office/2006/metadata/properties" ma:root="true" ma:fieldsID="cfce7ac1d0709ffc738987719386837f" ns2:_="" ns3:_="">
    <xsd:import namespace="f2806426-abc6-4eac-b766-6af691031736"/>
    <xsd:import namespace="21b06b1f-c2e7-42c0-8d47-4682ebcf1b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06426-abc6-4eac-b766-6af6910317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Tagi obrazów" ma:readOnly="false" ma:fieldId="{5cf76f15-5ced-4ddc-b409-7134ff3c332f}" ma:taxonomyMulti="true" ma:sspId="4fb58666-e629-4e5a-b780-b8dcc15b3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b06b1f-c2e7-42c0-8d47-4682ebcf1bc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dedb6db0-3159-476b-af8b-9d1f93b495e6}" ma:internalName="TaxCatchAll" ma:showField="CatchAllData" ma:web="21b06b1f-c2e7-42c0-8d47-4682ebcf1b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b06b1f-c2e7-42c0-8d47-4682ebcf1bc4" xsi:nil="true"/>
    <lcf76f155ced4ddcb4097134ff3c332f xmlns="f2806426-abc6-4eac-b766-6af69103173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A474773-7D70-4658-B798-9A2194574E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7FC1978-D83B-4AAD-A111-DAB6D729BD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806426-abc6-4eac-b766-6af691031736"/>
    <ds:schemaRef ds:uri="21b06b1f-c2e7-42c0-8d47-4682ebcf1b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8EDE5B6-4BA1-43F7-BFA5-9792E06D185B}">
  <ds:schemaRefs>
    <ds:schemaRef ds:uri="http://schemas.microsoft.com/office/2006/metadata/properties"/>
    <ds:schemaRef ds:uri="http://schemas.microsoft.com/office/infopath/2007/PartnerControls"/>
    <ds:schemaRef ds:uri="21b06b1f-c2e7-42c0-8d47-4682ebcf1bc4"/>
    <ds:schemaRef ds:uri="f2806426-abc6-4eac-b766-6af69103173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1721</Words>
  <Characters>10332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Springer Nature</Company>
  <LinksUpToDate>false</LinksUpToDate>
  <CharactersWithSpaces>12029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Kretkowska</dc:creator>
  <cp:keywords/>
  <dc:description/>
  <cp:lastModifiedBy>Marta Grabska-Górska</cp:lastModifiedBy>
  <cp:revision>4</cp:revision>
  <dcterms:created xsi:type="dcterms:W3CDTF">2026-08-31T09:16:00Z</dcterms:created>
  <dcterms:modified xsi:type="dcterms:W3CDTF">2026-09-01T10:53:00Z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0x0101002E863F4D41954445A589852F56065FF7</vt:lpwstr>
  </property>
  <property fmtid="{D5CDD505-2E9C-101B-9397-08002B2CF9AE}" pid="3" name="docLang">
    <vt:lpwstr>pl</vt:lpwstr>
  </property>
  <property fmtid="{D5CDD505-2E9C-101B-9397-08002B2CF9AE}" pid="4" name="MediaServiceImageTags">
    <vt:lpwstr/>
  </property>
</Properties>
</file>